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85B94" w14:textId="5A7C708E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4DE5292" w14:textId="6BB2024B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15661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FAE470" w14:textId="77777777" w:rsidR="00EE567F" w:rsidRDefault="00EE567F" w:rsidP="00EE567F">
      <w:pPr>
        <w:spacing w:after="268"/>
        <w:ind w:right="-20"/>
      </w:pPr>
    </w:p>
    <w:p w14:paraId="5F1A733A" w14:textId="77777777" w:rsidR="00EE567F" w:rsidRDefault="00EE567F" w:rsidP="00EE567F">
      <w:pPr>
        <w:spacing w:after="268"/>
        <w:ind w:right="-20"/>
      </w:pPr>
    </w:p>
    <w:p w14:paraId="14C37068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8BC14AF" w14:textId="073A8BFA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F60CEA">
        <w:rPr>
          <w:rFonts w:ascii="Times New Roman" w:hAnsi="Times New Roman" w:cs="Times New Roman"/>
          <w:b/>
          <w:sz w:val="28"/>
          <w:szCs w:val="28"/>
        </w:rPr>
        <w:t>ПРАКТИКЕ</w:t>
      </w:r>
    </w:p>
    <w:p w14:paraId="5FB97338" w14:textId="77777777" w:rsidR="00A20556" w:rsidRPr="00ED2D67" w:rsidRDefault="00A20556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035A5FAE" w14:textId="4A91F81C" w:rsidR="00CF1A5A" w:rsidRPr="00AA4D86" w:rsidRDefault="009D13D0" w:rsidP="00CF1A5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D13D0">
        <w:rPr>
          <w:rFonts w:ascii="Times New Roman" w:hAnsi="Times New Roman" w:cs="Times New Roman"/>
          <w:b/>
          <w:sz w:val="32"/>
          <w:szCs w:val="32"/>
        </w:rPr>
        <w:t>Производственная практика</w:t>
      </w:r>
      <w:r w:rsidR="00390386">
        <w:rPr>
          <w:rFonts w:ascii="Times New Roman" w:hAnsi="Times New Roman" w:cs="Times New Roman"/>
          <w:b/>
          <w:sz w:val="32"/>
          <w:szCs w:val="32"/>
        </w:rPr>
        <w:t xml:space="preserve"> (</w:t>
      </w:r>
      <w:r w:rsidR="00360A29">
        <w:rPr>
          <w:rFonts w:ascii="Times New Roman" w:hAnsi="Times New Roman" w:cs="Times New Roman"/>
          <w:b/>
          <w:sz w:val="32"/>
          <w:szCs w:val="32"/>
        </w:rPr>
        <w:t>преддипломная практика</w:t>
      </w:r>
      <w:r w:rsidR="00390386">
        <w:rPr>
          <w:rFonts w:ascii="Times New Roman" w:hAnsi="Times New Roman" w:cs="Times New Roman"/>
          <w:b/>
          <w:sz w:val="32"/>
          <w:szCs w:val="32"/>
        </w:rPr>
        <w:t>)</w:t>
      </w:r>
      <w:r w:rsidR="004226E8" w:rsidRPr="004226E8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CF1A5A"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 w:rsidR="00AA4D8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="00CF1A5A"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3D15541A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4D7DD6D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4ABC300C" w14:textId="24F819F9" w:rsidR="00A20556" w:rsidRPr="00A20556" w:rsidRDefault="00A20556" w:rsidP="00CF1A5A">
      <w:pPr>
        <w:jc w:val="center"/>
        <w:rPr>
          <w:rFonts w:ascii="Times New Roman" w:hAnsi="Times New Roman" w:cs="Times New Roman"/>
          <w:sz w:val="32"/>
          <w:szCs w:val="32"/>
        </w:rPr>
      </w:pPr>
      <w:r w:rsidRPr="00A20556">
        <w:rPr>
          <w:rFonts w:ascii="Times New Roman" w:hAnsi="Times New Roman"/>
          <w:color w:val="000000"/>
          <w:sz w:val="32"/>
          <w:szCs w:val="32"/>
        </w:rPr>
        <w:t>23.05.0</w:t>
      </w:r>
      <w:r w:rsidR="006A48A6">
        <w:rPr>
          <w:rFonts w:ascii="Times New Roman" w:hAnsi="Times New Roman"/>
          <w:color w:val="000000"/>
          <w:sz w:val="32"/>
          <w:szCs w:val="32"/>
        </w:rPr>
        <w:t>3</w:t>
      </w:r>
      <w:r w:rsidRPr="00A20556">
        <w:rPr>
          <w:rFonts w:ascii="Times New Roman" w:hAnsi="Times New Roman"/>
          <w:color w:val="000000"/>
          <w:sz w:val="32"/>
          <w:szCs w:val="32"/>
        </w:rPr>
        <w:t xml:space="preserve"> </w:t>
      </w:r>
      <w:r w:rsidR="006A48A6">
        <w:rPr>
          <w:rFonts w:ascii="Times New Roman" w:hAnsi="Times New Roman"/>
          <w:color w:val="000000"/>
          <w:sz w:val="32"/>
          <w:szCs w:val="32"/>
        </w:rPr>
        <w:t>Подвижной состав железных дорог</w:t>
      </w:r>
    </w:p>
    <w:p w14:paraId="6FA8B838" w14:textId="51B93F3F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 w:rsidR="00AA4D86"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36B037A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2154C117" w14:textId="44AC4B42" w:rsidR="00CF1A5A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20CFF121" w14:textId="4B40AAFB" w:rsidR="00A20556" w:rsidRPr="00A20556" w:rsidRDefault="006A48A6" w:rsidP="00CF1A5A">
      <w:pPr>
        <w:jc w:val="center"/>
        <w:rPr>
          <w:rFonts w:ascii="Times New Roman" w:hAnsi="Times New Roman" w:cs="Times New Roman"/>
          <w:iCs/>
          <w:sz w:val="32"/>
          <w:szCs w:val="32"/>
        </w:rPr>
      </w:pPr>
      <w:r>
        <w:rPr>
          <w:rFonts w:ascii="Times New Roman" w:hAnsi="Times New Roman" w:cs="Times New Roman"/>
          <w:iCs/>
          <w:sz w:val="32"/>
          <w:szCs w:val="32"/>
        </w:rPr>
        <w:t>Локомотивы</w:t>
      </w:r>
    </w:p>
    <w:p w14:paraId="4B804FA5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 w:rsidR="00AA4D86"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147C40F0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E5A35EE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B8C46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8817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FC79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CD9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E11A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BDB8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5FE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976F2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8EF7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CA9FC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6198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3DC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FF25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458A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EBBA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698D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6E26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CEB7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60B9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BD285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C101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54DD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C620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DAD5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33DB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881D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D0AB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5738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1EB3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E0E5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C768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F701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0F787E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8E414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6510487C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AA148D0" w14:textId="77777777" w:rsidR="00F60CEA" w:rsidRPr="002773E6" w:rsidRDefault="00F60CEA" w:rsidP="00F60CEA">
      <w:pPr>
        <w:pStyle w:val="s1"/>
        <w:ind w:firstLine="709"/>
        <w:contextualSpacing/>
        <w:jc w:val="both"/>
        <w:rPr>
          <w:iCs/>
          <w:color w:val="000000" w:themeColor="text1"/>
        </w:rPr>
      </w:pPr>
      <w:r w:rsidRPr="002773E6">
        <w:rPr>
          <w:iCs/>
          <w:color w:val="000000" w:themeColor="text1"/>
        </w:rPr>
        <w:t xml:space="preserve">Формы промежуточной аттестации: </w:t>
      </w:r>
    </w:p>
    <w:p w14:paraId="58732D7A" w14:textId="23F55CC8" w:rsidR="00F60CEA" w:rsidRPr="002773E6" w:rsidRDefault="00F60CEA" w:rsidP="00F60CEA">
      <w:pPr>
        <w:pStyle w:val="s1"/>
        <w:ind w:firstLine="709"/>
        <w:contextualSpacing/>
        <w:jc w:val="both"/>
        <w:rPr>
          <w:iCs/>
          <w:color w:val="000000" w:themeColor="text1"/>
        </w:rPr>
      </w:pPr>
      <w:r w:rsidRPr="002773E6">
        <w:rPr>
          <w:iCs/>
          <w:color w:val="000000" w:themeColor="text1"/>
        </w:rPr>
        <w:t>очная форма обучения – зач</w:t>
      </w:r>
      <w:r>
        <w:rPr>
          <w:iCs/>
          <w:color w:val="000000" w:themeColor="text1"/>
        </w:rPr>
        <w:t>е</w:t>
      </w:r>
      <w:r w:rsidRPr="002773E6">
        <w:rPr>
          <w:iCs/>
          <w:color w:val="000000" w:themeColor="text1"/>
        </w:rPr>
        <w:t xml:space="preserve">т </w:t>
      </w:r>
      <w:r>
        <w:rPr>
          <w:iCs/>
          <w:color w:val="000000" w:themeColor="text1"/>
        </w:rPr>
        <w:t xml:space="preserve">с оценкой </w:t>
      </w:r>
      <w:r w:rsidRPr="002773E6">
        <w:rPr>
          <w:iCs/>
          <w:color w:val="000000" w:themeColor="text1"/>
        </w:rPr>
        <w:t>(</w:t>
      </w:r>
      <w:r>
        <w:rPr>
          <w:iCs/>
          <w:color w:val="000000" w:themeColor="text1"/>
        </w:rPr>
        <w:t>А</w:t>
      </w:r>
      <w:r w:rsidRPr="002773E6">
        <w:rPr>
          <w:iCs/>
          <w:color w:val="000000" w:themeColor="text1"/>
        </w:rPr>
        <w:t xml:space="preserve"> семестр);</w:t>
      </w:r>
    </w:p>
    <w:p w14:paraId="55A479F6" w14:textId="20BCE445" w:rsidR="00F60CEA" w:rsidRPr="002773E6" w:rsidRDefault="00F60CEA" w:rsidP="00F60CEA">
      <w:pPr>
        <w:pStyle w:val="s1"/>
        <w:ind w:firstLine="709"/>
        <w:contextualSpacing/>
        <w:jc w:val="both"/>
        <w:rPr>
          <w:iCs/>
          <w:color w:val="000000" w:themeColor="text1"/>
        </w:rPr>
      </w:pPr>
      <w:r w:rsidRPr="002773E6">
        <w:rPr>
          <w:iCs/>
          <w:color w:val="000000" w:themeColor="text1"/>
        </w:rPr>
        <w:t xml:space="preserve">заочная форма обучения – </w:t>
      </w:r>
      <w:r>
        <w:rPr>
          <w:iCs/>
          <w:color w:val="000000" w:themeColor="text1"/>
        </w:rPr>
        <w:t xml:space="preserve">зачет с оценкой (6 </w:t>
      </w:r>
      <w:r w:rsidRPr="002773E6">
        <w:rPr>
          <w:iCs/>
          <w:color w:val="000000" w:themeColor="text1"/>
        </w:rPr>
        <w:t>курс</w:t>
      </w:r>
      <w:r>
        <w:rPr>
          <w:iCs/>
          <w:color w:val="000000" w:themeColor="text1"/>
        </w:rPr>
        <w:t>)</w:t>
      </w:r>
      <w:r w:rsidRPr="002773E6">
        <w:rPr>
          <w:iCs/>
          <w:color w:val="000000" w:themeColor="text1"/>
        </w:rPr>
        <w:t>.</w:t>
      </w:r>
    </w:p>
    <w:p w14:paraId="0FA3095D" w14:textId="7B35A34B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Перечень компетенций, формируемых в процессе </w:t>
      </w:r>
      <w:r w:rsidR="00F60CEA">
        <w:rPr>
          <w:rFonts w:ascii="Times New Roman" w:hAnsi="Times New Roman" w:cs="Times New Roman"/>
          <w:sz w:val="24"/>
          <w:szCs w:val="24"/>
        </w:rPr>
        <w:t>прохождения практики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7"/>
        <w:gridCol w:w="4904"/>
      </w:tblGrid>
      <w:tr w:rsidR="00CF0A07" w:rsidRPr="009B4FAE" w14:paraId="2FA407EF" w14:textId="77777777" w:rsidTr="006A48A6">
        <w:trPr>
          <w:trHeight w:val="493"/>
        </w:trPr>
        <w:tc>
          <w:tcPr>
            <w:tcW w:w="5467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65075416"/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4" w:type="dxa"/>
          </w:tcPr>
          <w:p w14:paraId="772DB5CA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94628F" w:rsidRPr="009B4FAE" w14:paraId="4798F385" w14:textId="77777777" w:rsidTr="0094628F">
        <w:trPr>
          <w:trHeight w:val="1174"/>
        </w:trPr>
        <w:tc>
          <w:tcPr>
            <w:tcW w:w="5467" w:type="dxa"/>
            <w:vAlign w:val="center"/>
          </w:tcPr>
          <w:p w14:paraId="7B1B87D2" w14:textId="63EA209F" w:rsidR="0094628F" w:rsidRPr="004226E8" w:rsidRDefault="00341392" w:rsidP="004226E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ОПК-5: 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4904" w:type="dxa"/>
          </w:tcPr>
          <w:p w14:paraId="6A367E52" w14:textId="4F91B9D2" w:rsidR="0094628F" w:rsidRPr="004226E8" w:rsidRDefault="00341392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ОПК-5.1: Разрабатывает отдельные этапы технологических процессов производства, ремонта, эксплуатации и обслуживания транспортных систем и сетей</w:t>
            </w:r>
          </w:p>
        </w:tc>
      </w:tr>
      <w:tr w:rsidR="0084338A" w:rsidRPr="009B4FAE" w14:paraId="4CF5696C" w14:textId="77777777" w:rsidTr="00F509D4">
        <w:trPr>
          <w:trHeight w:val="3687"/>
        </w:trPr>
        <w:tc>
          <w:tcPr>
            <w:tcW w:w="5467" w:type="dxa"/>
          </w:tcPr>
          <w:p w14:paraId="379EC469" w14:textId="04B0CDA0" w:rsidR="0084338A" w:rsidRPr="004226E8" w:rsidRDefault="0084338A" w:rsidP="0084338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3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ПК-3: Способен осуществлять контроль выполнения работ по техническому обслуживанию и ремонту локомотивов с целью обеспечения надежности их эксплуатации, используя современные средства диагностики</w:t>
            </w:r>
          </w:p>
        </w:tc>
        <w:tc>
          <w:tcPr>
            <w:tcW w:w="4904" w:type="dxa"/>
          </w:tcPr>
          <w:p w14:paraId="60E1AEA2" w14:textId="13F560D6" w:rsidR="0084338A" w:rsidRPr="004226E8" w:rsidRDefault="0084338A" w:rsidP="0084338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3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ПК-3.1: Осуществляет контроль качества работ по техническому обслуживанию и ремонту локомотивов, используя современные измерительные инструменты, диагностические комплексы и технологии неразрушающего контроля</w:t>
            </w:r>
          </w:p>
        </w:tc>
      </w:tr>
      <w:tr w:rsidR="0084338A" w:rsidRPr="009B4FAE" w14:paraId="08CC9A13" w14:textId="77777777" w:rsidTr="00341392">
        <w:trPr>
          <w:trHeight w:val="869"/>
        </w:trPr>
        <w:tc>
          <w:tcPr>
            <w:tcW w:w="5467" w:type="dxa"/>
          </w:tcPr>
          <w:p w14:paraId="42D137E9" w14:textId="0CA7446C" w:rsidR="0084338A" w:rsidRPr="007B5E65" w:rsidRDefault="0084338A" w:rsidP="0084338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023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ПК-5: Способен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4904" w:type="dxa"/>
          </w:tcPr>
          <w:p w14:paraId="6F5AC88C" w14:textId="5BF8AF76" w:rsidR="0084338A" w:rsidRPr="007B5E65" w:rsidRDefault="0084338A" w:rsidP="0084338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023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ПК-5.3: Организует деятельность подразделений железнодорожного транспорта в соответствии с принципами управления качеством</w:t>
            </w:r>
          </w:p>
        </w:tc>
      </w:tr>
    </w:tbl>
    <w:p w14:paraId="3033B542" w14:textId="77777777" w:rsidR="009E1016" w:rsidRDefault="009E1016" w:rsidP="006A48A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0395B370" w14:textId="77777777" w:rsidR="00016D36" w:rsidRDefault="00016D36" w:rsidP="006A48A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4ABD690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tbl>
      <w:tblPr>
        <w:tblStyle w:val="aa"/>
        <w:tblW w:w="10347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10347"/>
      </w:tblGrid>
      <w:tr w:rsidR="00016D36" w:rsidRPr="00736FEE" w14:paraId="08D7E685" w14:textId="77777777" w:rsidTr="009560F7">
        <w:tc>
          <w:tcPr>
            <w:tcW w:w="10347" w:type="dxa"/>
          </w:tcPr>
          <w:p w14:paraId="06265D5A" w14:textId="77777777" w:rsidR="00016D36" w:rsidRPr="00736FEE" w:rsidRDefault="00016D36" w:rsidP="00016D3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6FEE"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</w:tr>
      <w:tr w:rsidR="00016D36" w:rsidRPr="00736FEE" w14:paraId="5D52F90C" w14:textId="77777777" w:rsidTr="009560F7">
        <w:tc>
          <w:tcPr>
            <w:tcW w:w="10347" w:type="dxa"/>
          </w:tcPr>
          <w:p w14:paraId="5DB31EDB" w14:textId="77777777" w:rsidR="00016D36" w:rsidRPr="00736FEE" w:rsidRDefault="00016D36" w:rsidP="00016D36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736FEE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1505341A" w14:textId="77777777" w:rsidR="00341392" w:rsidRDefault="00341392" w:rsidP="009560F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устройства железных дорог, организацию движения и перевозок, типы подвижного состава; </w:t>
            </w:r>
          </w:p>
          <w:p w14:paraId="09F6AA48" w14:textId="77777777" w:rsidR="00341392" w:rsidRDefault="00341392" w:rsidP="009560F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устройство и взаимодействие узлов и деталей подвижного состава, технические условия и требования предъявляемыми к подвижному составу; </w:t>
            </w:r>
          </w:p>
          <w:p w14:paraId="356004E4" w14:textId="77777777" w:rsidR="00341392" w:rsidRDefault="00341392" w:rsidP="009560F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нормативно – техническую и нормативно – правовую документацию подразделения;</w:t>
            </w:r>
          </w:p>
          <w:p w14:paraId="5974A987" w14:textId="77777777" w:rsidR="00341392" w:rsidRDefault="00341392" w:rsidP="009560F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систему транспортной безопасности подразделения </w:t>
            </w:r>
            <w:proofErr w:type="spellStart"/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дорогинормативно</w:t>
            </w:r>
            <w:proofErr w:type="spellEnd"/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техническую базу технического обслуживания, ремонта и проектирования подвижного состава; </w:t>
            </w:r>
          </w:p>
          <w:p w14:paraId="573D3A18" w14:textId="77777777" w:rsidR="00341392" w:rsidRDefault="00341392" w:rsidP="009560F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технологические процессы производства и ремонта подвижного состава, маршрутные картами и инструкции; </w:t>
            </w:r>
          </w:p>
          <w:p w14:paraId="5D058FED" w14:textId="77777777" w:rsidR="00341392" w:rsidRDefault="00341392" w:rsidP="009560F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систему принятия организационно – управленческих решений в нестандартных ситуациях; </w:t>
            </w:r>
          </w:p>
          <w:p w14:paraId="0075025C" w14:textId="77777777" w:rsidR="00341392" w:rsidRDefault="00341392" w:rsidP="009560F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показатели социальной значимости своей будущей профессии;</w:t>
            </w:r>
          </w:p>
          <w:p w14:paraId="2043D393" w14:textId="77777777" w:rsidR="00341392" w:rsidRDefault="00341392" w:rsidP="009560F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систему менеджмента экологической безопасности; </w:t>
            </w:r>
          </w:p>
          <w:p w14:paraId="7334D90F" w14:textId="77777777" w:rsidR="00341392" w:rsidRDefault="00341392" w:rsidP="009560F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систему метрологии, стандартизации и сертификации при эксплуатации и ремонте ТПС; </w:t>
            </w:r>
          </w:p>
          <w:p w14:paraId="10F410E8" w14:textId="77777777" w:rsidR="00341392" w:rsidRDefault="00341392" w:rsidP="009560F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математические и статистические методы, применяемые при ремонте и эксплуатации подвижного состава; </w:t>
            </w:r>
          </w:p>
          <w:p w14:paraId="39DC8E7C" w14:textId="7E394A60" w:rsidR="00016D36" w:rsidRPr="00736FEE" w:rsidRDefault="00341392" w:rsidP="009560F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программные средства подразделения дороги;</w:t>
            </w:r>
          </w:p>
        </w:tc>
      </w:tr>
      <w:tr w:rsidR="00016D36" w:rsidRPr="00736FEE" w14:paraId="3BC41927" w14:textId="77777777" w:rsidTr="009560F7">
        <w:tc>
          <w:tcPr>
            <w:tcW w:w="10347" w:type="dxa"/>
          </w:tcPr>
          <w:p w14:paraId="53291E92" w14:textId="77777777" w:rsidR="00016D36" w:rsidRPr="00736FEE" w:rsidRDefault="00016D36" w:rsidP="00016D36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736FEE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287FBB6D" w14:textId="77777777" w:rsidR="00341392" w:rsidRDefault="00341392" w:rsidP="009560F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логически мыслить и ясно строить устную и письменную речь; </w:t>
            </w:r>
          </w:p>
          <w:p w14:paraId="2D3D036B" w14:textId="77777777" w:rsidR="00341392" w:rsidRDefault="00341392" w:rsidP="009560F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современные научные методы исследования технических систем и технологических процессов, анализировать, интерпретировать и моделировать на основе существующих научных концепций отдельные явления и процессы с формулировкой аргументированных умозаключений и выводов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проводить научные исследования и эксперименты;</w:t>
            </w:r>
          </w:p>
          <w:p w14:paraId="090108C5" w14:textId="77777777" w:rsidR="00341392" w:rsidRDefault="00341392" w:rsidP="009560F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анализировать, интерпретировать и моделировать в областях проектирования и ремонта подвижного состава; </w:t>
            </w:r>
          </w:p>
          <w:p w14:paraId="0D24B70E" w14:textId="77777777" w:rsidR="00341392" w:rsidRDefault="00341392" w:rsidP="009560F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 xml:space="preserve">составлять алгоритмы расчетов на ПК; </w:t>
            </w:r>
          </w:p>
          <w:p w14:paraId="19F53740" w14:textId="77777777" w:rsidR="00341392" w:rsidRDefault="00341392" w:rsidP="009560F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применять математические и статистические методы при оценке показателей безопасности подвижного состава; </w:t>
            </w:r>
          </w:p>
          <w:p w14:paraId="38E479C4" w14:textId="77777777" w:rsidR="00341392" w:rsidRDefault="00341392" w:rsidP="009560F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составлять технические задания на проектирование приспособлений и оснастки; </w:t>
            </w:r>
          </w:p>
          <w:p w14:paraId="3542381F" w14:textId="77777777" w:rsidR="00341392" w:rsidRDefault="00341392" w:rsidP="00341392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выявлять причины отказов и брака, некачественного производства и ремонта подвижного состава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14:paraId="0203FB81" w14:textId="77777777" w:rsidR="00341392" w:rsidRDefault="00341392" w:rsidP="00341392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составлять описания проводимых исследований и разрабатываемых проектов, собирать данные для составления отчетов, обзоров и другой технической документации; </w:t>
            </w:r>
          </w:p>
          <w:p w14:paraId="03727E3B" w14:textId="77777777" w:rsidR="00341392" w:rsidRDefault="00341392" w:rsidP="00341392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разрабатывать алгоритмы организационно – управленческих решений и нести за них ответственность; </w:t>
            </w:r>
          </w:p>
          <w:p w14:paraId="602AE62E" w14:textId="77777777" w:rsidR="00341392" w:rsidRDefault="00341392" w:rsidP="00341392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ясно изложить корпоративные ценности компании; </w:t>
            </w:r>
          </w:p>
          <w:p w14:paraId="29B62F99" w14:textId="77777777" w:rsidR="00341392" w:rsidRDefault="00341392" w:rsidP="00341392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анализировать параметры системы экологического менеджмента; </w:t>
            </w:r>
          </w:p>
          <w:p w14:paraId="1858B36D" w14:textId="77777777" w:rsidR="00341392" w:rsidRDefault="00341392" w:rsidP="00341392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проводить измерительный эксперимент; </w:t>
            </w:r>
          </w:p>
          <w:p w14:paraId="6D249EE5" w14:textId="77777777" w:rsidR="00341392" w:rsidRDefault="00341392" w:rsidP="00341392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изложить параметры функционирования системы транспортной безопасности; </w:t>
            </w:r>
          </w:p>
          <w:p w14:paraId="1DB86F71" w14:textId="77777777" w:rsidR="00341392" w:rsidRDefault="00341392" w:rsidP="00341392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выделить методы организации работы железнодорожного транспорта и расчета организационно – технологической надежности производства; </w:t>
            </w:r>
          </w:p>
          <w:p w14:paraId="1FB34754" w14:textId="4797FC0C" w:rsidR="009560F7" w:rsidRPr="00736FEE" w:rsidRDefault="00341392" w:rsidP="003413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производить тяговые расчеты и нормирование расхода энергоресурсов на тягу поездов</w:t>
            </w:r>
          </w:p>
        </w:tc>
      </w:tr>
      <w:tr w:rsidR="00016D36" w:rsidRPr="00736FEE" w14:paraId="7D4023C2" w14:textId="77777777" w:rsidTr="009560F7">
        <w:tc>
          <w:tcPr>
            <w:tcW w:w="10347" w:type="dxa"/>
          </w:tcPr>
          <w:p w14:paraId="6D05AEC4" w14:textId="1083CD69" w:rsidR="00016D36" w:rsidRDefault="00016D36" w:rsidP="00016D36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lastRenderedPageBreak/>
              <w:t>Обучающийся владеет:</w:t>
            </w:r>
            <w:r w:rsidRPr="00736FEE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2EBC1BB2" w14:textId="77777777" w:rsidR="00734880" w:rsidRDefault="00734880" w:rsidP="00F652FD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сбора, систематизации, обобщения и обработки научно-технической информации, подготовки обзоров, аннотаций, составления рефератов, отчетов и библиографий по объектам исследования;</w:t>
            </w:r>
          </w:p>
          <w:p w14:paraId="0B92F7F7" w14:textId="77777777" w:rsidR="009560F7" w:rsidRDefault="00734880" w:rsidP="00F652FD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оценки результатов эксперимента; использования программных средств для разработки технологической документации; владения средствами планирования и реализации обеспечения транспортной безопасности; расчета продолжительности производственного цикла, оптимизации структуры управления производством, обеспечения экологичности и безопасности производственных процессов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14:paraId="33CC24F3" w14:textId="77777777" w:rsidR="00734880" w:rsidRDefault="00734880" w:rsidP="00F652FD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аргументированно отстаивать свою точку зрения, не разрушая отношений; </w:t>
            </w:r>
          </w:p>
          <w:p w14:paraId="09F10851" w14:textId="77777777" w:rsidR="00734880" w:rsidRDefault="00734880" w:rsidP="00F652FD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анализа </w:t>
            </w:r>
            <w:proofErr w:type="spellStart"/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</w:t>
            </w:r>
            <w:proofErr w:type="spellEnd"/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воспитательных ситуаций и приемы психической саморегуляции; </w:t>
            </w:r>
          </w:p>
          <w:p w14:paraId="5AD30497" w14:textId="77777777" w:rsidR="00734880" w:rsidRDefault="00734880" w:rsidP="00F652FD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высокой мотивации к выполнению профессиональной деятельности; </w:t>
            </w:r>
          </w:p>
          <w:p w14:paraId="5363D655" w14:textId="77777777" w:rsidR="00734880" w:rsidRDefault="00734880" w:rsidP="00F652FD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разработки мероприятий по защите и сохранению экосистемы в ходе профессиональной деятельности;</w:t>
            </w:r>
          </w:p>
          <w:p w14:paraId="188063DD" w14:textId="77777777" w:rsidR="00734880" w:rsidRDefault="00734880" w:rsidP="00F652FD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распространения и популяризации профессиональных знаний, проведения учебно- воспитательной работы с обучающимися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14:paraId="7E85D3C5" w14:textId="77777777" w:rsidR="00734880" w:rsidRDefault="00734880" w:rsidP="00F652FD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способностью анализировать поставленные исследовательские задачи в областях проектирования и ремонта систем обеспечения движения поездов; </w:t>
            </w:r>
          </w:p>
          <w:p w14:paraId="5C259CDD" w14:textId="77777777" w:rsidR="00734880" w:rsidRDefault="00734880" w:rsidP="00F652FD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расчета потребного количества тормозов, расчетной силы нажатия, длины тормозного пути, проведения испытаний подвижного состава и анализа состояния безопасности движения;</w:t>
            </w:r>
          </w:p>
          <w:p w14:paraId="519E1665" w14:textId="54C59A66" w:rsidR="00734880" w:rsidRDefault="00734880" w:rsidP="00F652FD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анализа безопасности и надежности подвижного состава; </w:t>
            </w:r>
          </w:p>
          <w:p w14:paraId="3BC12993" w14:textId="77777777" w:rsidR="00734880" w:rsidRDefault="00734880" w:rsidP="00F652FD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технолога по изготовлению деталей подвижного состава и его ремонта; </w:t>
            </w:r>
          </w:p>
          <w:p w14:paraId="523603E4" w14:textId="7C64C32A" w:rsidR="00734880" w:rsidRPr="00736FEE" w:rsidRDefault="00734880" w:rsidP="00F652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правильного выбора средств оснащения и приемки объектов после производства ремонта.</w:t>
            </w:r>
          </w:p>
        </w:tc>
      </w:tr>
    </w:tbl>
    <w:p w14:paraId="1228A8CA" w14:textId="77777777" w:rsidR="002C514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B9D1A52" w14:textId="77777777" w:rsidR="00C91FF6" w:rsidRPr="007419C7" w:rsidRDefault="00C91FF6" w:rsidP="00A3770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bookmarkEnd w:id="0"/>
    <w:p w14:paraId="1837CF56" w14:textId="77777777" w:rsidR="009560F7" w:rsidRDefault="009560F7" w:rsidP="009560F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560F7">
        <w:rPr>
          <w:rFonts w:ascii="Times New Roman" w:eastAsia="Times New Roman" w:hAnsi="Times New Roman"/>
          <w:sz w:val="24"/>
          <w:szCs w:val="24"/>
        </w:rPr>
        <w:t>Промежуточная аттестация (зачет с оценкой) проводится в форме собеседования по отчёту о практике.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3019E7D7" w14:textId="77777777" w:rsidR="009560F7" w:rsidRPr="007419C7" w:rsidRDefault="009560F7" w:rsidP="009560F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CDFF586" w14:textId="77777777" w:rsidR="009560F7" w:rsidRDefault="009560F7" w:rsidP="009560F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5656903" w14:textId="77777777" w:rsidR="00734880" w:rsidRPr="009015CD" w:rsidRDefault="00734880" w:rsidP="009560F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6DB0E63" w14:textId="77777777" w:rsidR="009560F7" w:rsidRDefault="009560F7" w:rsidP="009560F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621249E6" w14:textId="77777777" w:rsidR="00180ADF" w:rsidRPr="009E1016" w:rsidRDefault="00180ADF" w:rsidP="009560F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</w:p>
    <w:p w14:paraId="7CC3DDC7" w14:textId="587A2C7F" w:rsidR="009560F7" w:rsidRPr="009E1016" w:rsidRDefault="009560F7" w:rsidP="009560F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560F7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вопросы(тестовые задания) для оценки </w:t>
      </w:r>
      <w:proofErr w:type="spellStart"/>
      <w:r w:rsidRPr="009560F7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560F7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6FD3802" w14:textId="705F852E" w:rsidR="006459F1" w:rsidRPr="0017307B" w:rsidRDefault="006459F1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ayout w:type="fixed"/>
        <w:tblLook w:val="04A0" w:firstRow="1" w:lastRow="0" w:firstColumn="1" w:lastColumn="0" w:noHBand="0" w:noVBand="1"/>
      </w:tblPr>
      <w:tblGrid>
        <w:gridCol w:w="8642"/>
        <w:gridCol w:w="2121"/>
      </w:tblGrid>
      <w:tr w:rsidR="009B4FAE" w:rsidRPr="006459F1" w14:paraId="76EE0ECB" w14:textId="77777777" w:rsidTr="007A5C03">
        <w:trPr>
          <w:trHeight w:val="135"/>
        </w:trPr>
        <w:tc>
          <w:tcPr>
            <w:tcW w:w="8642" w:type="dxa"/>
          </w:tcPr>
          <w:p w14:paraId="0B5A5775" w14:textId="2A9F1B71" w:rsidR="009B4FAE" w:rsidRPr="006459F1" w:rsidRDefault="009560F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</w:t>
            </w:r>
          </w:p>
        </w:tc>
        <w:tc>
          <w:tcPr>
            <w:tcW w:w="2121" w:type="dxa"/>
          </w:tcPr>
          <w:p w14:paraId="23D9D5DC" w14:textId="2FACE912" w:rsidR="009B4FAE" w:rsidRPr="006459F1" w:rsidRDefault="009560F7" w:rsidP="009560F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</w:tr>
      <w:tr w:rsidR="006C24D7" w:rsidRPr="006459F1" w14:paraId="1D8657C0" w14:textId="77777777" w:rsidTr="007E1DFC">
        <w:trPr>
          <w:trHeight w:val="117"/>
        </w:trPr>
        <w:tc>
          <w:tcPr>
            <w:tcW w:w="8642" w:type="dxa"/>
          </w:tcPr>
          <w:p w14:paraId="52DE0E0E" w14:textId="2520D3C4" w:rsidR="006C24D7" w:rsidRPr="007A5C03" w:rsidRDefault="00734880" w:rsidP="00734880">
            <w:pPr>
              <w:pStyle w:val="afa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Классификация и индексация ремонтируемого, эксплуатируемого или модернизируемого подвижного состава (или технологического оборудования).</w:t>
            </w:r>
          </w:p>
        </w:tc>
        <w:tc>
          <w:tcPr>
            <w:tcW w:w="2121" w:type="dxa"/>
          </w:tcPr>
          <w:p w14:paraId="2BCE1EF5" w14:textId="020CB426" w:rsidR="006C24D7" w:rsidRPr="008565E7" w:rsidRDefault="006C24D7" w:rsidP="00C61A3B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84338A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</w:tr>
      <w:tr w:rsidR="0084338A" w:rsidRPr="006459F1" w14:paraId="31F849AC" w14:textId="77777777" w:rsidTr="007E1DFC">
        <w:trPr>
          <w:trHeight w:val="117"/>
        </w:trPr>
        <w:tc>
          <w:tcPr>
            <w:tcW w:w="8642" w:type="dxa"/>
          </w:tcPr>
          <w:p w14:paraId="45E123D0" w14:textId="6C537180" w:rsidR="0084338A" w:rsidRPr="007A5C03" w:rsidRDefault="0084338A" w:rsidP="0084338A">
            <w:pPr>
              <w:pStyle w:val="afa"/>
              <w:ind w:left="4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Технические характеристики ремонтируемого, эксплуатируемого или модернизируемого подвижного состава (или технологического оборудования).</w:t>
            </w:r>
          </w:p>
        </w:tc>
        <w:tc>
          <w:tcPr>
            <w:tcW w:w="2121" w:type="dxa"/>
          </w:tcPr>
          <w:p w14:paraId="6927ABD7" w14:textId="6389AE33" w:rsidR="0084338A" w:rsidRPr="008565E7" w:rsidRDefault="0084338A" w:rsidP="0084338A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84216">
              <w:rPr>
                <w:rFonts w:ascii="Times New Roman" w:hAnsi="Times New Roman" w:cs="Times New Roman"/>
                <w:sz w:val="20"/>
                <w:szCs w:val="20"/>
              </w:rPr>
              <w:t>ПК-3.1</w:t>
            </w:r>
          </w:p>
        </w:tc>
      </w:tr>
      <w:tr w:rsidR="0084338A" w:rsidRPr="006459F1" w14:paraId="2618A33E" w14:textId="77777777" w:rsidTr="007E1DFC">
        <w:trPr>
          <w:trHeight w:val="117"/>
        </w:trPr>
        <w:tc>
          <w:tcPr>
            <w:tcW w:w="8642" w:type="dxa"/>
          </w:tcPr>
          <w:p w14:paraId="1D2F1AE9" w14:textId="31424945" w:rsidR="0084338A" w:rsidRPr="00C61A3B" w:rsidRDefault="0084338A" w:rsidP="0084338A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A3B">
              <w:rPr>
                <w:rFonts w:ascii="Times New Roman" w:hAnsi="Times New Roman"/>
                <w:bCs/>
                <w:sz w:val="20"/>
                <w:szCs w:val="20"/>
              </w:rPr>
              <w:t>Нормативные документы на подвижной состав (ГОСТы, ОСТы, стандарты ИСО, ТУ, отраслевые документы по эксплуатации).</w:t>
            </w:r>
          </w:p>
        </w:tc>
        <w:tc>
          <w:tcPr>
            <w:tcW w:w="2121" w:type="dxa"/>
          </w:tcPr>
          <w:p w14:paraId="332824CD" w14:textId="1CD2D4AC" w:rsidR="0084338A" w:rsidRPr="008565E7" w:rsidRDefault="0084338A" w:rsidP="0084338A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84216">
              <w:rPr>
                <w:rFonts w:ascii="Times New Roman" w:hAnsi="Times New Roman" w:cs="Times New Roman"/>
                <w:sz w:val="20"/>
                <w:szCs w:val="20"/>
              </w:rPr>
              <w:t>ПК-3.1</w:t>
            </w:r>
          </w:p>
        </w:tc>
      </w:tr>
      <w:tr w:rsidR="0084338A" w:rsidRPr="006459F1" w14:paraId="234E22DA" w14:textId="77777777" w:rsidTr="007E1DFC">
        <w:trPr>
          <w:trHeight w:val="117"/>
        </w:trPr>
        <w:tc>
          <w:tcPr>
            <w:tcW w:w="8642" w:type="dxa"/>
          </w:tcPr>
          <w:p w14:paraId="1A3B420A" w14:textId="62A553FF" w:rsidR="0084338A" w:rsidRPr="00C61A3B" w:rsidRDefault="0084338A" w:rsidP="0084338A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A3B">
              <w:rPr>
                <w:rFonts w:ascii="Times New Roman" w:hAnsi="Times New Roman"/>
                <w:bCs/>
                <w:sz w:val="20"/>
                <w:szCs w:val="20"/>
              </w:rPr>
              <w:t>Требования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Pr="00C61A3B">
              <w:rPr>
                <w:rFonts w:ascii="Times New Roman" w:hAnsi="Times New Roman"/>
                <w:bCs/>
                <w:sz w:val="20"/>
                <w:szCs w:val="20"/>
              </w:rPr>
              <w:t xml:space="preserve"> предъявляемые к модернизируемому подвижному составу (или технологическому оборудованию).</w:t>
            </w:r>
          </w:p>
        </w:tc>
        <w:tc>
          <w:tcPr>
            <w:tcW w:w="2121" w:type="dxa"/>
          </w:tcPr>
          <w:p w14:paraId="6E613C2B" w14:textId="268C45BC" w:rsidR="0084338A" w:rsidRPr="008565E7" w:rsidRDefault="0084338A" w:rsidP="0084338A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84216">
              <w:rPr>
                <w:rFonts w:ascii="Times New Roman" w:hAnsi="Times New Roman" w:cs="Times New Roman"/>
                <w:sz w:val="20"/>
                <w:szCs w:val="20"/>
              </w:rPr>
              <w:t>ПК-3.1</w:t>
            </w:r>
          </w:p>
        </w:tc>
      </w:tr>
      <w:tr w:rsidR="0084338A" w:rsidRPr="006459F1" w14:paraId="5A6F4901" w14:textId="77777777" w:rsidTr="007A5C03">
        <w:trPr>
          <w:trHeight w:val="181"/>
        </w:trPr>
        <w:tc>
          <w:tcPr>
            <w:tcW w:w="8642" w:type="dxa"/>
          </w:tcPr>
          <w:p w14:paraId="2A3F88F4" w14:textId="5F431BC1" w:rsidR="0084338A" w:rsidRPr="007A5C03" w:rsidRDefault="0084338A" w:rsidP="0084338A">
            <w:pPr>
              <w:pStyle w:val="afa"/>
              <w:ind w:left="4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Основные направления развития подвижного состава или технологического оборудования (перспективные конструкции).</w:t>
            </w:r>
          </w:p>
        </w:tc>
        <w:tc>
          <w:tcPr>
            <w:tcW w:w="2121" w:type="dxa"/>
          </w:tcPr>
          <w:p w14:paraId="6275C0B8" w14:textId="5958C048" w:rsidR="0084338A" w:rsidRPr="007B5E65" w:rsidRDefault="0084338A" w:rsidP="0084338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84216">
              <w:rPr>
                <w:rFonts w:ascii="Times New Roman" w:hAnsi="Times New Roman" w:cs="Times New Roman"/>
                <w:sz w:val="20"/>
                <w:szCs w:val="20"/>
              </w:rPr>
              <w:t>ПК-3.1</w:t>
            </w:r>
          </w:p>
        </w:tc>
      </w:tr>
      <w:tr w:rsidR="0084338A" w:rsidRPr="006459F1" w14:paraId="37268DBC" w14:textId="77777777" w:rsidTr="007A5C03">
        <w:tc>
          <w:tcPr>
            <w:tcW w:w="8642" w:type="dxa"/>
          </w:tcPr>
          <w:p w14:paraId="11DA944D" w14:textId="7C9E5EBC" w:rsidR="0084338A" w:rsidRPr="007A5C03" w:rsidRDefault="0084338A" w:rsidP="0084338A">
            <w:pPr>
              <w:pStyle w:val="afa"/>
              <w:ind w:left="4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lastRenderedPageBreak/>
              <w:t>Результаты критического анализа конкурентно способных конструкций подвижного состава (или технологического оборудования) в ходе патентного поиска или научного обзора.</w:t>
            </w:r>
          </w:p>
        </w:tc>
        <w:tc>
          <w:tcPr>
            <w:tcW w:w="2121" w:type="dxa"/>
          </w:tcPr>
          <w:p w14:paraId="391D6132" w14:textId="60FCC439" w:rsidR="0084338A" w:rsidRPr="007B5E65" w:rsidRDefault="0084338A" w:rsidP="0084338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84216">
              <w:rPr>
                <w:rFonts w:ascii="Times New Roman" w:hAnsi="Times New Roman" w:cs="Times New Roman"/>
                <w:sz w:val="20"/>
                <w:szCs w:val="20"/>
              </w:rPr>
              <w:t>ПК-3.1</w:t>
            </w:r>
          </w:p>
        </w:tc>
      </w:tr>
      <w:tr w:rsidR="0084338A" w:rsidRPr="006459F1" w14:paraId="7A78C028" w14:textId="77777777" w:rsidTr="007A5C03">
        <w:tc>
          <w:tcPr>
            <w:tcW w:w="8642" w:type="dxa"/>
          </w:tcPr>
          <w:p w14:paraId="31E9D2FC" w14:textId="0FF5C797" w:rsidR="0084338A" w:rsidRPr="007A5C03" w:rsidRDefault="0084338A" w:rsidP="0084338A">
            <w:pPr>
              <w:pStyle w:val="afa"/>
              <w:ind w:left="4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Структура предприятия по ремонту, эксплуатации или модернизации подвижного состава (или технологического оборудования).</w:t>
            </w:r>
          </w:p>
        </w:tc>
        <w:tc>
          <w:tcPr>
            <w:tcW w:w="2121" w:type="dxa"/>
          </w:tcPr>
          <w:p w14:paraId="724FCD02" w14:textId="1E507FE1" w:rsidR="0084338A" w:rsidRPr="00C91FF6" w:rsidRDefault="0084338A" w:rsidP="0084338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84216">
              <w:rPr>
                <w:rFonts w:ascii="Times New Roman" w:hAnsi="Times New Roman" w:cs="Times New Roman"/>
                <w:sz w:val="20"/>
                <w:szCs w:val="20"/>
              </w:rPr>
              <w:t>ПК-3.1</w:t>
            </w:r>
          </w:p>
        </w:tc>
      </w:tr>
      <w:tr w:rsidR="0084338A" w:rsidRPr="006459F1" w14:paraId="55413070" w14:textId="77777777" w:rsidTr="007A5C03">
        <w:tc>
          <w:tcPr>
            <w:tcW w:w="8642" w:type="dxa"/>
          </w:tcPr>
          <w:p w14:paraId="68C9665C" w14:textId="3258B3C8" w:rsidR="0084338A" w:rsidRPr="007A5C03" w:rsidRDefault="0084338A" w:rsidP="0084338A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CF29D2">
              <w:rPr>
                <w:rFonts w:ascii="Times New Roman" w:hAnsi="Times New Roman"/>
                <w:sz w:val="20"/>
                <w:szCs w:val="20"/>
              </w:rPr>
              <w:t>Виды систем ремонтов.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F29D2">
              <w:rPr>
                <w:rFonts w:ascii="Times New Roman" w:hAnsi="Times New Roman"/>
                <w:sz w:val="20"/>
                <w:szCs w:val="20"/>
              </w:rPr>
              <w:t>Виды текущего ремонта и обслуживания локомотивов.</w:t>
            </w:r>
          </w:p>
        </w:tc>
        <w:tc>
          <w:tcPr>
            <w:tcW w:w="2121" w:type="dxa"/>
          </w:tcPr>
          <w:p w14:paraId="3A7FD5FD" w14:textId="5B7CDDA2" w:rsidR="0084338A" w:rsidRPr="00C91FF6" w:rsidRDefault="0084338A" w:rsidP="0084338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84216">
              <w:rPr>
                <w:rFonts w:ascii="Times New Roman" w:hAnsi="Times New Roman" w:cs="Times New Roman"/>
                <w:sz w:val="20"/>
                <w:szCs w:val="20"/>
              </w:rPr>
              <w:t>ПК-3.1</w:t>
            </w:r>
          </w:p>
        </w:tc>
      </w:tr>
      <w:tr w:rsidR="0084338A" w:rsidRPr="006459F1" w14:paraId="001137B7" w14:textId="77777777" w:rsidTr="007A5C03">
        <w:tc>
          <w:tcPr>
            <w:tcW w:w="8642" w:type="dxa"/>
          </w:tcPr>
          <w:p w14:paraId="25BA7297" w14:textId="28876D72" w:rsidR="0084338A" w:rsidRPr="007A5C03" w:rsidRDefault="0084338A" w:rsidP="0084338A">
            <w:pPr>
              <w:pStyle w:val="a6"/>
              <w:numPr>
                <w:ilvl w:val="0"/>
                <w:numId w:val="31"/>
              </w:numPr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F29D2">
              <w:rPr>
                <w:rFonts w:ascii="Times New Roman" w:hAnsi="Times New Roman"/>
                <w:sz w:val="20"/>
                <w:szCs w:val="20"/>
              </w:rPr>
              <w:t>Локомотивный парк, его классификация и распределение.</w:t>
            </w:r>
          </w:p>
        </w:tc>
        <w:tc>
          <w:tcPr>
            <w:tcW w:w="2121" w:type="dxa"/>
          </w:tcPr>
          <w:p w14:paraId="0C24EFD3" w14:textId="6379673E" w:rsidR="0084338A" w:rsidRPr="006459F1" w:rsidRDefault="0084338A" w:rsidP="0084338A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184216">
              <w:rPr>
                <w:rFonts w:ascii="Times New Roman" w:hAnsi="Times New Roman" w:cs="Times New Roman"/>
                <w:sz w:val="20"/>
                <w:szCs w:val="20"/>
              </w:rPr>
              <w:t>ПК-3.1</w:t>
            </w:r>
          </w:p>
        </w:tc>
      </w:tr>
      <w:tr w:rsidR="0084338A" w:rsidRPr="006459F1" w14:paraId="3889A5AC" w14:textId="77777777" w:rsidTr="007A5C03">
        <w:trPr>
          <w:trHeight w:val="117"/>
        </w:trPr>
        <w:tc>
          <w:tcPr>
            <w:tcW w:w="8642" w:type="dxa"/>
          </w:tcPr>
          <w:p w14:paraId="5CE57B66" w14:textId="150BF02C" w:rsidR="0084338A" w:rsidRPr="007A5C03" w:rsidRDefault="0084338A" w:rsidP="0084338A">
            <w:pPr>
              <w:pStyle w:val="a6"/>
              <w:numPr>
                <w:ilvl w:val="0"/>
                <w:numId w:val="31"/>
              </w:numPr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F29D2">
              <w:rPr>
                <w:rFonts w:ascii="Times New Roman" w:hAnsi="Times New Roman"/>
                <w:sz w:val="20"/>
                <w:szCs w:val="20"/>
              </w:rPr>
              <w:t>Определение количества локомотивных бригад</w:t>
            </w:r>
          </w:p>
        </w:tc>
        <w:tc>
          <w:tcPr>
            <w:tcW w:w="2121" w:type="dxa"/>
          </w:tcPr>
          <w:p w14:paraId="2F931497" w14:textId="5544361F" w:rsidR="0084338A" w:rsidRPr="00104EEA" w:rsidRDefault="0084338A" w:rsidP="008433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4216">
              <w:rPr>
                <w:rFonts w:ascii="Times New Roman" w:hAnsi="Times New Roman" w:cs="Times New Roman"/>
                <w:sz w:val="20"/>
                <w:szCs w:val="20"/>
              </w:rPr>
              <w:t>ПК-3.1</w:t>
            </w:r>
          </w:p>
        </w:tc>
      </w:tr>
      <w:tr w:rsidR="0084338A" w:rsidRPr="006459F1" w14:paraId="758713C4" w14:textId="77777777" w:rsidTr="007A5C03">
        <w:trPr>
          <w:trHeight w:val="117"/>
        </w:trPr>
        <w:tc>
          <w:tcPr>
            <w:tcW w:w="8642" w:type="dxa"/>
          </w:tcPr>
          <w:p w14:paraId="17619E68" w14:textId="4DA94401" w:rsidR="0084338A" w:rsidRPr="007A5C03" w:rsidRDefault="0084338A" w:rsidP="0084338A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CF29D2">
              <w:rPr>
                <w:rFonts w:ascii="Times New Roman" w:hAnsi="Times New Roman"/>
                <w:sz w:val="20"/>
                <w:szCs w:val="20"/>
              </w:rPr>
              <w:t>Определение программы ремонта локомотивов.</w:t>
            </w:r>
          </w:p>
        </w:tc>
        <w:tc>
          <w:tcPr>
            <w:tcW w:w="2121" w:type="dxa"/>
          </w:tcPr>
          <w:p w14:paraId="1706A8D1" w14:textId="22E8B227" w:rsidR="0084338A" w:rsidRPr="00104EEA" w:rsidRDefault="0084338A" w:rsidP="008433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4216">
              <w:rPr>
                <w:rFonts w:ascii="Times New Roman" w:hAnsi="Times New Roman" w:cs="Times New Roman"/>
                <w:sz w:val="20"/>
                <w:szCs w:val="20"/>
              </w:rPr>
              <w:t>ПК-3.1</w:t>
            </w:r>
          </w:p>
        </w:tc>
      </w:tr>
      <w:tr w:rsidR="0084338A" w:rsidRPr="006459F1" w14:paraId="2983485A" w14:textId="77777777" w:rsidTr="007A5C03">
        <w:trPr>
          <w:trHeight w:val="117"/>
        </w:trPr>
        <w:tc>
          <w:tcPr>
            <w:tcW w:w="8642" w:type="dxa"/>
          </w:tcPr>
          <w:p w14:paraId="1C8777B8" w14:textId="1B41474A" w:rsidR="0084338A" w:rsidRPr="007A5C03" w:rsidRDefault="0084338A" w:rsidP="0084338A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CF29D2">
              <w:rPr>
                <w:rFonts w:ascii="Times New Roman" w:hAnsi="Times New Roman"/>
                <w:sz w:val="20"/>
                <w:szCs w:val="20"/>
              </w:rPr>
              <w:t>Экипировочное хозяйство.</w:t>
            </w:r>
          </w:p>
        </w:tc>
        <w:tc>
          <w:tcPr>
            <w:tcW w:w="2121" w:type="dxa"/>
          </w:tcPr>
          <w:p w14:paraId="14089D32" w14:textId="35DAF302" w:rsidR="0084338A" w:rsidRPr="00104EEA" w:rsidRDefault="0084338A" w:rsidP="008433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4216">
              <w:rPr>
                <w:rFonts w:ascii="Times New Roman" w:hAnsi="Times New Roman" w:cs="Times New Roman"/>
                <w:sz w:val="20"/>
                <w:szCs w:val="20"/>
              </w:rPr>
              <w:t>ПК-3.1</w:t>
            </w:r>
          </w:p>
        </w:tc>
      </w:tr>
      <w:tr w:rsidR="0084338A" w:rsidRPr="006459F1" w14:paraId="6B7B82B6" w14:textId="77777777" w:rsidTr="007A5C03">
        <w:trPr>
          <w:trHeight w:val="117"/>
        </w:trPr>
        <w:tc>
          <w:tcPr>
            <w:tcW w:w="8642" w:type="dxa"/>
          </w:tcPr>
          <w:p w14:paraId="0C46D5EA" w14:textId="5B53D29E" w:rsidR="0084338A" w:rsidRPr="007A5C03" w:rsidRDefault="0084338A" w:rsidP="0084338A">
            <w:pPr>
              <w:pStyle w:val="a6"/>
              <w:numPr>
                <w:ilvl w:val="0"/>
                <w:numId w:val="31"/>
              </w:numPr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F29D2">
              <w:rPr>
                <w:rFonts w:ascii="Times New Roman" w:hAnsi="Times New Roman"/>
                <w:sz w:val="20"/>
                <w:szCs w:val="20"/>
              </w:rPr>
              <w:t>Структура и организация управления локомотивным хозяйством.</w:t>
            </w:r>
          </w:p>
        </w:tc>
        <w:tc>
          <w:tcPr>
            <w:tcW w:w="2121" w:type="dxa"/>
          </w:tcPr>
          <w:p w14:paraId="14891F1E" w14:textId="1C3F37F9" w:rsidR="0084338A" w:rsidRPr="00104EEA" w:rsidRDefault="0084338A" w:rsidP="008433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4216">
              <w:rPr>
                <w:rFonts w:ascii="Times New Roman" w:hAnsi="Times New Roman" w:cs="Times New Roman"/>
                <w:sz w:val="20"/>
                <w:szCs w:val="20"/>
              </w:rPr>
              <w:t>ПК-3.1</w:t>
            </w:r>
          </w:p>
        </w:tc>
      </w:tr>
      <w:tr w:rsidR="0084338A" w:rsidRPr="006459F1" w14:paraId="757DEE0F" w14:textId="77777777" w:rsidTr="007A5C03">
        <w:trPr>
          <w:trHeight w:val="283"/>
        </w:trPr>
        <w:tc>
          <w:tcPr>
            <w:tcW w:w="8642" w:type="dxa"/>
          </w:tcPr>
          <w:p w14:paraId="6C794AA4" w14:textId="26982B9E" w:rsidR="0084338A" w:rsidRPr="007A5C03" w:rsidRDefault="0084338A" w:rsidP="0084338A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CF29D2">
              <w:rPr>
                <w:rFonts w:ascii="Times New Roman" w:hAnsi="Times New Roman"/>
                <w:sz w:val="20"/>
                <w:szCs w:val="20"/>
              </w:rPr>
              <w:t>Сооружения деповского хозяйства и размещение на тяговой  территории депо.</w:t>
            </w:r>
          </w:p>
        </w:tc>
        <w:tc>
          <w:tcPr>
            <w:tcW w:w="2121" w:type="dxa"/>
          </w:tcPr>
          <w:p w14:paraId="043161B4" w14:textId="4DAB8A3C" w:rsidR="0084338A" w:rsidRPr="00104EEA" w:rsidRDefault="0084338A" w:rsidP="008433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4216">
              <w:rPr>
                <w:rFonts w:ascii="Times New Roman" w:hAnsi="Times New Roman" w:cs="Times New Roman"/>
                <w:sz w:val="20"/>
                <w:szCs w:val="20"/>
              </w:rPr>
              <w:t>ПК-3.1</w:t>
            </w:r>
          </w:p>
        </w:tc>
      </w:tr>
      <w:tr w:rsidR="0084338A" w:rsidRPr="006459F1" w14:paraId="6BEBAFC8" w14:textId="77777777" w:rsidTr="007A5C03">
        <w:trPr>
          <w:trHeight w:val="117"/>
        </w:trPr>
        <w:tc>
          <w:tcPr>
            <w:tcW w:w="8642" w:type="dxa"/>
          </w:tcPr>
          <w:p w14:paraId="52D5F244" w14:textId="2C1A7972" w:rsidR="0084338A" w:rsidRPr="007A5C03" w:rsidRDefault="0084338A" w:rsidP="0084338A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CF29D2">
              <w:rPr>
                <w:rFonts w:ascii="Times New Roman" w:hAnsi="Times New Roman"/>
                <w:sz w:val="20"/>
                <w:szCs w:val="20"/>
              </w:rPr>
              <w:t>Технические средства для производства ремонта и экипировки локомотивов.</w:t>
            </w:r>
          </w:p>
        </w:tc>
        <w:tc>
          <w:tcPr>
            <w:tcW w:w="2121" w:type="dxa"/>
          </w:tcPr>
          <w:p w14:paraId="74BC03D3" w14:textId="45B53DB7" w:rsidR="0084338A" w:rsidRPr="008565E7" w:rsidRDefault="0084338A" w:rsidP="0084338A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84216">
              <w:rPr>
                <w:rFonts w:ascii="Times New Roman" w:hAnsi="Times New Roman" w:cs="Times New Roman"/>
                <w:sz w:val="20"/>
                <w:szCs w:val="20"/>
              </w:rPr>
              <w:t>ПК-3.1</w:t>
            </w:r>
          </w:p>
        </w:tc>
      </w:tr>
      <w:tr w:rsidR="0084338A" w:rsidRPr="006459F1" w14:paraId="3E2CF845" w14:textId="77777777" w:rsidTr="007A5C03">
        <w:trPr>
          <w:trHeight w:val="117"/>
        </w:trPr>
        <w:tc>
          <w:tcPr>
            <w:tcW w:w="8642" w:type="dxa"/>
          </w:tcPr>
          <w:p w14:paraId="10C6341C" w14:textId="7725D6BD" w:rsidR="0084338A" w:rsidRPr="007A5C03" w:rsidRDefault="0084338A" w:rsidP="0084338A">
            <w:pPr>
              <w:pStyle w:val="afa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Технология ремонта, монтажа, диагностики (производства) подвижного состава (или технологического оборудования).</w:t>
            </w:r>
          </w:p>
        </w:tc>
        <w:tc>
          <w:tcPr>
            <w:tcW w:w="2121" w:type="dxa"/>
          </w:tcPr>
          <w:p w14:paraId="1EC9C8E7" w14:textId="0054A461" w:rsidR="0084338A" w:rsidRPr="008565E7" w:rsidRDefault="0084338A" w:rsidP="0084338A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84216">
              <w:rPr>
                <w:rFonts w:ascii="Times New Roman" w:hAnsi="Times New Roman" w:cs="Times New Roman"/>
                <w:sz w:val="20"/>
                <w:szCs w:val="20"/>
              </w:rPr>
              <w:t>ПК-3.1</w:t>
            </w:r>
          </w:p>
        </w:tc>
      </w:tr>
      <w:tr w:rsidR="0084338A" w:rsidRPr="006459F1" w14:paraId="5DCFF7C8" w14:textId="77777777" w:rsidTr="007A5C03">
        <w:trPr>
          <w:trHeight w:val="117"/>
        </w:trPr>
        <w:tc>
          <w:tcPr>
            <w:tcW w:w="8642" w:type="dxa"/>
          </w:tcPr>
          <w:p w14:paraId="48AB4F88" w14:textId="312BEBE5" w:rsidR="0084338A" w:rsidRPr="007A5C03" w:rsidRDefault="0084338A" w:rsidP="0084338A">
            <w:pPr>
              <w:pStyle w:val="afa"/>
              <w:ind w:left="4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Основные направления модернизации подвижного состава (или технологического оборудования) с целью улучшения технических характеристик связанных с качеством выполняемых работ.</w:t>
            </w:r>
          </w:p>
        </w:tc>
        <w:tc>
          <w:tcPr>
            <w:tcW w:w="2121" w:type="dxa"/>
          </w:tcPr>
          <w:p w14:paraId="6F16EEB1" w14:textId="183EE806" w:rsidR="0084338A" w:rsidRPr="008565E7" w:rsidRDefault="0084338A" w:rsidP="0084338A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84216">
              <w:rPr>
                <w:rFonts w:ascii="Times New Roman" w:hAnsi="Times New Roman" w:cs="Times New Roman"/>
                <w:sz w:val="20"/>
                <w:szCs w:val="20"/>
              </w:rPr>
              <w:t>ПК-3.1</w:t>
            </w:r>
          </w:p>
        </w:tc>
      </w:tr>
      <w:tr w:rsidR="0084338A" w:rsidRPr="006459F1" w14:paraId="03DAFD55" w14:textId="77777777" w:rsidTr="007A5C03">
        <w:trPr>
          <w:trHeight w:val="117"/>
        </w:trPr>
        <w:tc>
          <w:tcPr>
            <w:tcW w:w="8642" w:type="dxa"/>
          </w:tcPr>
          <w:p w14:paraId="030D3559" w14:textId="52465EE6" w:rsidR="0084338A" w:rsidRPr="007A5C03" w:rsidRDefault="0084338A" w:rsidP="0084338A">
            <w:pPr>
              <w:pStyle w:val="afa"/>
              <w:ind w:left="4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Основные направления модернизации подвижного состава (или технологического оборудования) с целью расширения функциональных возможностей.</w:t>
            </w:r>
          </w:p>
        </w:tc>
        <w:tc>
          <w:tcPr>
            <w:tcW w:w="2121" w:type="dxa"/>
          </w:tcPr>
          <w:p w14:paraId="2CC45AC5" w14:textId="1A403753" w:rsidR="0084338A" w:rsidRPr="008565E7" w:rsidRDefault="0084338A" w:rsidP="0084338A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501C67">
              <w:rPr>
                <w:rFonts w:ascii="Times New Roman" w:hAnsi="Times New Roman" w:cs="Times New Roman"/>
                <w:sz w:val="20"/>
                <w:szCs w:val="20"/>
              </w:rPr>
              <w:t>ПК-3.1</w:t>
            </w:r>
          </w:p>
        </w:tc>
      </w:tr>
      <w:tr w:rsidR="0084338A" w:rsidRPr="006459F1" w14:paraId="37EA25F0" w14:textId="77777777" w:rsidTr="007A5C03">
        <w:trPr>
          <w:trHeight w:val="117"/>
        </w:trPr>
        <w:tc>
          <w:tcPr>
            <w:tcW w:w="8642" w:type="dxa"/>
          </w:tcPr>
          <w:p w14:paraId="1252D8BB" w14:textId="4BCE3252" w:rsidR="0084338A" w:rsidRPr="007A5C03" w:rsidRDefault="0084338A" w:rsidP="0084338A">
            <w:pPr>
              <w:pStyle w:val="afa"/>
              <w:ind w:left="4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Основные направления модернизации подвижного состава (или технологического оборудования) с целью обеспечения ресурсосбережения при эксплуатации и ремонте.</w:t>
            </w:r>
          </w:p>
        </w:tc>
        <w:tc>
          <w:tcPr>
            <w:tcW w:w="2121" w:type="dxa"/>
          </w:tcPr>
          <w:p w14:paraId="0F512AF8" w14:textId="3D9B6B5B" w:rsidR="0084338A" w:rsidRPr="008565E7" w:rsidRDefault="0084338A" w:rsidP="0084338A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501C67">
              <w:rPr>
                <w:rFonts w:ascii="Times New Roman" w:hAnsi="Times New Roman" w:cs="Times New Roman"/>
                <w:sz w:val="20"/>
                <w:szCs w:val="20"/>
              </w:rPr>
              <w:t>ПК-3.1</w:t>
            </w:r>
          </w:p>
        </w:tc>
      </w:tr>
      <w:tr w:rsidR="0048304F" w:rsidRPr="006459F1" w14:paraId="48C1FE29" w14:textId="77777777" w:rsidTr="007A5C03">
        <w:trPr>
          <w:trHeight w:val="117"/>
        </w:trPr>
        <w:tc>
          <w:tcPr>
            <w:tcW w:w="8642" w:type="dxa"/>
          </w:tcPr>
          <w:p w14:paraId="0485267B" w14:textId="6AA7B1EA" w:rsidR="0048304F" w:rsidRPr="007A5C03" w:rsidRDefault="0048304F" w:rsidP="0048304F">
            <w:pPr>
              <w:pStyle w:val="afa"/>
              <w:ind w:left="4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Методика расчета эксплуатационных параметров (долговечность, ремонтопригодность и т.п.) детали, узла или агрегата подвижного состава (или технологического оборудования).</w:t>
            </w:r>
          </w:p>
        </w:tc>
        <w:tc>
          <w:tcPr>
            <w:tcW w:w="2121" w:type="dxa"/>
          </w:tcPr>
          <w:p w14:paraId="0321F509" w14:textId="0BEB46DA" w:rsidR="0048304F" w:rsidRPr="008565E7" w:rsidRDefault="0048304F" w:rsidP="0048304F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ОПК-5.1</w:t>
            </w:r>
          </w:p>
        </w:tc>
      </w:tr>
      <w:tr w:rsidR="0048304F" w:rsidRPr="006459F1" w14:paraId="41B33807" w14:textId="77777777" w:rsidTr="007A5C03">
        <w:trPr>
          <w:trHeight w:val="117"/>
        </w:trPr>
        <w:tc>
          <w:tcPr>
            <w:tcW w:w="8642" w:type="dxa"/>
          </w:tcPr>
          <w:p w14:paraId="5E5AB167" w14:textId="79E24196" w:rsidR="0048304F" w:rsidRPr="007A5C03" w:rsidRDefault="0048304F" w:rsidP="0048304F">
            <w:pPr>
              <w:pStyle w:val="afa"/>
              <w:ind w:left="4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Методика расчета конструктивно-режимных параметров детали, узла или агрегата подвижного состава (или технологического оборудования).</w:t>
            </w:r>
          </w:p>
        </w:tc>
        <w:tc>
          <w:tcPr>
            <w:tcW w:w="2121" w:type="dxa"/>
          </w:tcPr>
          <w:p w14:paraId="5854A10C" w14:textId="5C09C1F4" w:rsidR="0048304F" w:rsidRPr="008565E7" w:rsidRDefault="0048304F" w:rsidP="0048304F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5F59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ОПК-5.1</w:t>
            </w:r>
          </w:p>
        </w:tc>
      </w:tr>
      <w:tr w:rsidR="0048304F" w:rsidRPr="006459F1" w14:paraId="3CC3A736" w14:textId="77777777" w:rsidTr="007A5C03">
        <w:trPr>
          <w:trHeight w:val="117"/>
        </w:trPr>
        <w:tc>
          <w:tcPr>
            <w:tcW w:w="8642" w:type="dxa"/>
          </w:tcPr>
          <w:p w14:paraId="0E14DBF8" w14:textId="1DF1042D" w:rsidR="0048304F" w:rsidRPr="007A5C03" w:rsidRDefault="0048304F" w:rsidP="0048304F">
            <w:pPr>
              <w:pStyle w:val="afa"/>
              <w:ind w:left="4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Методика расчета детали, узла или агрегата подвижного состава (или технологического оборудования) на прочность, устойчивость.</w:t>
            </w:r>
          </w:p>
        </w:tc>
        <w:tc>
          <w:tcPr>
            <w:tcW w:w="2121" w:type="dxa"/>
          </w:tcPr>
          <w:p w14:paraId="514770EA" w14:textId="7D62A6A5" w:rsidR="0048304F" w:rsidRPr="008565E7" w:rsidRDefault="0048304F" w:rsidP="0048304F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5F59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ОПК-5.1</w:t>
            </w:r>
          </w:p>
        </w:tc>
      </w:tr>
      <w:tr w:rsidR="0048304F" w:rsidRPr="006459F1" w14:paraId="4690CB76" w14:textId="77777777" w:rsidTr="0084338A">
        <w:trPr>
          <w:trHeight w:val="189"/>
        </w:trPr>
        <w:tc>
          <w:tcPr>
            <w:tcW w:w="8642" w:type="dxa"/>
          </w:tcPr>
          <w:p w14:paraId="44037B4C" w14:textId="46F9AEB9" w:rsidR="0048304F" w:rsidRPr="007A5C03" w:rsidRDefault="0048304F" w:rsidP="0048304F">
            <w:pPr>
              <w:pStyle w:val="afa"/>
              <w:ind w:left="4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Правила оформления эксплуатационной и технологической документации ( в том числе маршрутно-технологических карт).</w:t>
            </w:r>
          </w:p>
        </w:tc>
        <w:tc>
          <w:tcPr>
            <w:tcW w:w="2121" w:type="dxa"/>
          </w:tcPr>
          <w:p w14:paraId="549DD8BE" w14:textId="4CA0158E" w:rsidR="0048304F" w:rsidRPr="008565E7" w:rsidRDefault="0048304F" w:rsidP="0048304F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5F59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ОПК-5.1</w:t>
            </w:r>
          </w:p>
        </w:tc>
      </w:tr>
      <w:tr w:rsidR="0048304F" w:rsidRPr="006459F1" w14:paraId="48CA26DB" w14:textId="77777777" w:rsidTr="007A5C03">
        <w:trPr>
          <w:trHeight w:val="117"/>
        </w:trPr>
        <w:tc>
          <w:tcPr>
            <w:tcW w:w="8642" w:type="dxa"/>
          </w:tcPr>
          <w:p w14:paraId="00075B8B" w14:textId="67F840F4" w:rsidR="0048304F" w:rsidRPr="007A5C03" w:rsidRDefault="0048304F" w:rsidP="0048304F">
            <w:pPr>
              <w:pStyle w:val="afa"/>
              <w:ind w:left="4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Методика расчета экономической эффективности проекта.</w:t>
            </w:r>
          </w:p>
        </w:tc>
        <w:tc>
          <w:tcPr>
            <w:tcW w:w="2121" w:type="dxa"/>
          </w:tcPr>
          <w:p w14:paraId="354F9314" w14:textId="70200882" w:rsidR="0048304F" w:rsidRPr="008565E7" w:rsidRDefault="0048304F" w:rsidP="0048304F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5F59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 w:rsidRPr="00353F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84338A" w:rsidRPr="00E023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ПК-5.3</w:t>
            </w:r>
          </w:p>
        </w:tc>
      </w:tr>
      <w:tr w:rsidR="0084338A" w:rsidRPr="006459F1" w14:paraId="1CC2373B" w14:textId="77777777" w:rsidTr="007A5C03">
        <w:trPr>
          <w:trHeight w:val="117"/>
        </w:trPr>
        <w:tc>
          <w:tcPr>
            <w:tcW w:w="8642" w:type="dxa"/>
          </w:tcPr>
          <w:p w14:paraId="6D1047E5" w14:textId="26C01421" w:rsidR="0084338A" w:rsidRPr="007A5C03" w:rsidRDefault="0084338A" w:rsidP="0084338A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План экономического и социального развития локомотиворемонтных предприятий. Основные положения и показатели.</w:t>
            </w:r>
          </w:p>
        </w:tc>
        <w:tc>
          <w:tcPr>
            <w:tcW w:w="2121" w:type="dxa"/>
          </w:tcPr>
          <w:p w14:paraId="24A3034C" w14:textId="7F301154" w:rsidR="0084338A" w:rsidRPr="008565E7" w:rsidRDefault="0084338A" w:rsidP="0084338A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6290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ПК-5.3</w:t>
            </w:r>
          </w:p>
        </w:tc>
      </w:tr>
      <w:tr w:rsidR="0084338A" w:rsidRPr="006459F1" w14:paraId="00A8A9F6" w14:textId="77777777" w:rsidTr="007A5C03">
        <w:trPr>
          <w:trHeight w:val="117"/>
        </w:trPr>
        <w:tc>
          <w:tcPr>
            <w:tcW w:w="8642" w:type="dxa"/>
          </w:tcPr>
          <w:p w14:paraId="30798AC5" w14:textId="60FD5804" w:rsidR="0084338A" w:rsidRPr="007A5C03" w:rsidRDefault="0084338A" w:rsidP="0084338A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Технико-экономический анализ хозяйственной деятельности предприятия.</w:t>
            </w:r>
          </w:p>
        </w:tc>
        <w:tc>
          <w:tcPr>
            <w:tcW w:w="2121" w:type="dxa"/>
          </w:tcPr>
          <w:p w14:paraId="41CD6BAD" w14:textId="4824BA0A" w:rsidR="0084338A" w:rsidRPr="008565E7" w:rsidRDefault="0084338A" w:rsidP="0084338A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6290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ПК-5.3</w:t>
            </w:r>
          </w:p>
        </w:tc>
      </w:tr>
      <w:tr w:rsidR="0084338A" w:rsidRPr="006459F1" w14:paraId="0B9C04B4" w14:textId="77777777" w:rsidTr="007A5C03">
        <w:trPr>
          <w:trHeight w:val="117"/>
        </w:trPr>
        <w:tc>
          <w:tcPr>
            <w:tcW w:w="8642" w:type="dxa"/>
          </w:tcPr>
          <w:p w14:paraId="0A699E35" w14:textId="1B200997" w:rsidR="0084338A" w:rsidRPr="007A5C03" w:rsidRDefault="0084338A" w:rsidP="0084338A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Сущность и содержание нормирования труда. Классификация затрат рабочего времени.</w:t>
            </w:r>
          </w:p>
        </w:tc>
        <w:tc>
          <w:tcPr>
            <w:tcW w:w="2121" w:type="dxa"/>
          </w:tcPr>
          <w:p w14:paraId="10E711A1" w14:textId="1806DA64" w:rsidR="0084338A" w:rsidRPr="008565E7" w:rsidRDefault="0084338A" w:rsidP="0084338A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6290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ПК-5.3</w:t>
            </w:r>
          </w:p>
        </w:tc>
      </w:tr>
      <w:tr w:rsidR="0084338A" w:rsidRPr="006459F1" w14:paraId="62BEB2DC" w14:textId="77777777" w:rsidTr="007A5C03">
        <w:trPr>
          <w:trHeight w:val="117"/>
        </w:trPr>
        <w:tc>
          <w:tcPr>
            <w:tcW w:w="8642" w:type="dxa"/>
          </w:tcPr>
          <w:p w14:paraId="709E6D3B" w14:textId="305A5235" w:rsidR="0084338A" w:rsidRPr="007A5C03" w:rsidRDefault="0084338A" w:rsidP="0084338A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Организация заработной платы.</w:t>
            </w:r>
          </w:p>
        </w:tc>
        <w:tc>
          <w:tcPr>
            <w:tcW w:w="2121" w:type="dxa"/>
          </w:tcPr>
          <w:p w14:paraId="08D15BE2" w14:textId="250590CD" w:rsidR="0084338A" w:rsidRPr="00653236" w:rsidRDefault="0084338A" w:rsidP="0084338A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6290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ПК-5.3</w:t>
            </w:r>
          </w:p>
        </w:tc>
      </w:tr>
      <w:tr w:rsidR="0084338A" w:rsidRPr="006459F1" w14:paraId="7FD31330" w14:textId="77777777" w:rsidTr="007A5C03">
        <w:trPr>
          <w:trHeight w:val="117"/>
        </w:trPr>
        <w:tc>
          <w:tcPr>
            <w:tcW w:w="8642" w:type="dxa"/>
          </w:tcPr>
          <w:p w14:paraId="20126FF8" w14:textId="4F6F5AA0" w:rsidR="0084338A" w:rsidRPr="007A5C03" w:rsidRDefault="0084338A" w:rsidP="0084338A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Экономическая оценка технологической подготовки производства.</w:t>
            </w:r>
          </w:p>
        </w:tc>
        <w:tc>
          <w:tcPr>
            <w:tcW w:w="2121" w:type="dxa"/>
          </w:tcPr>
          <w:p w14:paraId="7E5E398F" w14:textId="095621A4" w:rsidR="0084338A" w:rsidRPr="00653236" w:rsidRDefault="0084338A" w:rsidP="0084338A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6290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ПК-5.3</w:t>
            </w:r>
          </w:p>
        </w:tc>
      </w:tr>
    </w:tbl>
    <w:p w14:paraId="347081D2" w14:textId="1AF32836" w:rsidR="00734880" w:rsidRDefault="00734880" w:rsidP="00734880">
      <w:pPr>
        <w:pStyle w:val="afa"/>
        <w:ind w:left="45"/>
        <w:jc w:val="both"/>
        <w:rPr>
          <w:rFonts w:ascii="Times New Roman" w:hAnsi="Times New Roman" w:cs="Times New Roman"/>
          <w:b w:val="0"/>
          <w:bCs w:val="0"/>
          <w:sz w:val="20"/>
          <w:szCs w:val="20"/>
        </w:rPr>
      </w:pPr>
    </w:p>
    <w:p w14:paraId="6C62BFE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197881F5" w14:textId="77777777" w:rsidR="00C61A3B" w:rsidRDefault="00C61A3B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5BB39633" w14:textId="77777777" w:rsidR="0048304F" w:rsidRDefault="0048304F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41BBB4D0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9147577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ayout w:type="fixed"/>
        <w:tblLook w:val="04A0" w:firstRow="1" w:lastRow="0" w:firstColumn="1" w:lastColumn="0" w:noHBand="0" w:noVBand="1"/>
      </w:tblPr>
      <w:tblGrid>
        <w:gridCol w:w="8642"/>
        <w:gridCol w:w="2121"/>
      </w:tblGrid>
      <w:tr w:rsidR="006C24D7" w:rsidRPr="006459F1" w14:paraId="54CE57C2" w14:textId="77777777" w:rsidTr="00C9430A">
        <w:trPr>
          <w:trHeight w:val="135"/>
        </w:trPr>
        <w:tc>
          <w:tcPr>
            <w:tcW w:w="8642" w:type="dxa"/>
          </w:tcPr>
          <w:p w14:paraId="2D07F4D2" w14:textId="097E1DE4" w:rsidR="006C24D7" w:rsidRPr="006459F1" w:rsidRDefault="006C24D7" w:rsidP="006C24D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</w:t>
            </w:r>
          </w:p>
        </w:tc>
        <w:tc>
          <w:tcPr>
            <w:tcW w:w="2121" w:type="dxa"/>
          </w:tcPr>
          <w:p w14:paraId="2547F6A8" w14:textId="464D63C8" w:rsidR="006C24D7" w:rsidRPr="006459F1" w:rsidRDefault="006C24D7" w:rsidP="00C9430A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 и трудовой функции</w:t>
            </w:r>
          </w:p>
        </w:tc>
      </w:tr>
      <w:tr w:rsidR="006C24D7" w:rsidRPr="008565E7" w14:paraId="13A59879" w14:textId="77777777" w:rsidTr="00C9430A">
        <w:trPr>
          <w:trHeight w:val="117"/>
        </w:trPr>
        <w:tc>
          <w:tcPr>
            <w:tcW w:w="8642" w:type="dxa"/>
          </w:tcPr>
          <w:p w14:paraId="0B098752" w14:textId="1F4FFFC3" w:rsidR="006C24D7" w:rsidRPr="007A5C03" w:rsidRDefault="001C05B6" w:rsidP="001C05B6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Определить режимы работы и фонды времени локомотивного депо.</w:t>
            </w:r>
          </w:p>
        </w:tc>
        <w:tc>
          <w:tcPr>
            <w:tcW w:w="2121" w:type="dxa"/>
          </w:tcPr>
          <w:p w14:paraId="51BB6BCB" w14:textId="77777777" w:rsidR="0084338A" w:rsidRDefault="0084338A" w:rsidP="00360A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  <w:p w14:paraId="0799001A" w14:textId="21DA60AC" w:rsidR="00180ADF" w:rsidRPr="00180ADF" w:rsidRDefault="00360A29" w:rsidP="00360A29">
            <w:pPr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5C3C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/02.6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A/02.7</w:t>
            </w:r>
          </w:p>
        </w:tc>
      </w:tr>
      <w:tr w:rsidR="0084338A" w:rsidRPr="008565E7" w14:paraId="1E9BB6FF" w14:textId="77777777" w:rsidTr="00C9430A">
        <w:trPr>
          <w:trHeight w:val="117"/>
        </w:trPr>
        <w:tc>
          <w:tcPr>
            <w:tcW w:w="8642" w:type="dxa"/>
          </w:tcPr>
          <w:p w14:paraId="52D7282E" w14:textId="11B34B14" w:rsidR="0084338A" w:rsidRPr="007A5C03" w:rsidRDefault="0084338A" w:rsidP="0084338A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Определить режимы работы и фонды времени подразделения локомотивного депо, согласно индивидуальному заданию.</w:t>
            </w:r>
          </w:p>
        </w:tc>
        <w:tc>
          <w:tcPr>
            <w:tcW w:w="2121" w:type="dxa"/>
          </w:tcPr>
          <w:p w14:paraId="232D5ED4" w14:textId="7C571862" w:rsidR="0084338A" w:rsidRPr="008565E7" w:rsidRDefault="0084338A" w:rsidP="0084338A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F08A4">
              <w:rPr>
                <w:rFonts w:ascii="Times New Roman" w:hAnsi="Times New Roman" w:cs="Times New Roman"/>
                <w:sz w:val="20"/>
                <w:szCs w:val="20"/>
              </w:rPr>
              <w:t>ПК-3.1</w:t>
            </w:r>
          </w:p>
        </w:tc>
      </w:tr>
      <w:tr w:rsidR="0084338A" w:rsidRPr="008565E7" w14:paraId="435E365E" w14:textId="77777777" w:rsidTr="00C9430A">
        <w:trPr>
          <w:trHeight w:val="117"/>
        </w:trPr>
        <w:tc>
          <w:tcPr>
            <w:tcW w:w="8642" w:type="dxa"/>
          </w:tcPr>
          <w:p w14:paraId="56C80F28" w14:textId="7F728311" w:rsidR="0084338A" w:rsidRPr="007A5C03" w:rsidRDefault="0084338A" w:rsidP="0084338A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Определить программу ремонта локомотивов. </w:t>
            </w:r>
          </w:p>
        </w:tc>
        <w:tc>
          <w:tcPr>
            <w:tcW w:w="2121" w:type="dxa"/>
          </w:tcPr>
          <w:p w14:paraId="53FA460D" w14:textId="6373D0FF" w:rsidR="0084338A" w:rsidRPr="008565E7" w:rsidRDefault="0084338A" w:rsidP="0084338A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F08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A/02.6, A/02.7</w:t>
            </w:r>
          </w:p>
        </w:tc>
      </w:tr>
      <w:tr w:rsidR="0084338A" w:rsidRPr="008565E7" w14:paraId="10C35510" w14:textId="77777777" w:rsidTr="00C9430A">
        <w:trPr>
          <w:trHeight w:val="117"/>
        </w:trPr>
        <w:tc>
          <w:tcPr>
            <w:tcW w:w="8642" w:type="dxa"/>
          </w:tcPr>
          <w:p w14:paraId="10587F3B" w14:textId="5D969B6B" w:rsidR="0084338A" w:rsidRPr="007A5C03" w:rsidRDefault="0084338A" w:rsidP="0084338A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Определить основные характеристики ремонта локомотивов в депо: фронт ремонта, парк локомотивов в распоряжении депо. </w:t>
            </w:r>
          </w:p>
        </w:tc>
        <w:tc>
          <w:tcPr>
            <w:tcW w:w="2121" w:type="dxa"/>
          </w:tcPr>
          <w:p w14:paraId="2E15AE10" w14:textId="57FA54F3" w:rsidR="0084338A" w:rsidRPr="008565E7" w:rsidRDefault="0084338A" w:rsidP="0084338A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F08A4">
              <w:rPr>
                <w:rFonts w:ascii="Times New Roman" w:hAnsi="Times New Roman" w:cs="Times New Roman"/>
                <w:sz w:val="20"/>
                <w:szCs w:val="20"/>
              </w:rPr>
              <w:t>ПК-3.1</w:t>
            </w:r>
          </w:p>
        </w:tc>
      </w:tr>
      <w:tr w:rsidR="0084338A" w:rsidRPr="007B5E65" w14:paraId="0FE1B7A9" w14:textId="77777777" w:rsidTr="00C9430A">
        <w:trPr>
          <w:trHeight w:val="181"/>
        </w:trPr>
        <w:tc>
          <w:tcPr>
            <w:tcW w:w="8642" w:type="dxa"/>
          </w:tcPr>
          <w:p w14:paraId="30A2F199" w14:textId="06A02BF5" w:rsidR="0084338A" w:rsidRPr="007A5C03" w:rsidRDefault="0084338A" w:rsidP="0084338A">
            <w:pPr>
              <w:pStyle w:val="a6"/>
              <w:numPr>
                <w:ilvl w:val="0"/>
                <w:numId w:val="31"/>
              </w:numPr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Определить количество ремонтных стоил депо для основных видов ремонта.</w:t>
            </w:r>
          </w:p>
        </w:tc>
        <w:tc>
          <w:tcPr>
            <w:tcW w:w="2121" w:type="dxa"/>
          </w:tcPr>
          <w:p w14:paraId="761B498E" w14:textId="5A79C5C3" w:rsidR="0084338A" w:rsidRPr="007B5E65" w:rsidRDefault="0084338A" w:rsidP="008433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F08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A/02.6, A/02.7</w:t>
            </w:r>
          </w:p>
        </w:tc>
      </w:tr>
      <w:tr w:rsidR="0084338A" w:rsidRPr="007B5E65" w14:paraId="1C481C42" w14:textId="77777777" w:rsidTr="00C9430A">
        <w:tc>
          <w:tcPr>
            <w:tcW w:w="8642" w:type="dxa"/>
          </w:tcPr>
          <w:p w14:paraId="614F9799" w14:textId="1E7BE02D" w:rsidR="0084338A" w:rsidRPr="007A5C03" w:rsidRDefault="0084338A" w:rsidP="0084338A">
            <w:pPr>
              <w:pStyle w:val="a6"/>
              <w:numPr>
                <w:ilvl w:val="0"/>
                <w:numId w:val="31"/>
              </w:numPr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Рассчитать категорию депо по балльности основных показателей.</w:t>
            </w:r>
          </w:p>
        </w:tc>
        <w:tc>
          <w:tcPr>
            <w:tcW w:w="2121" w:type="dxa"/>
          </w:tcPr>
          <w:p w14:paraId="4577B42E" w14:textId="22D79F82" w:rsidR="0084338A" w:rsidRPr="007B5E65" w:rsidRDefault="0084338A" w:rsidP="008433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F08A4">
              <w:rPr>
                <w:rFonts w:ascii="Times New Roman" w:hAnsi="Times New Roman" w:cs="Times New Roman"/>
                <w:sz w:val="20"/>
                <w:szCs w:val="20"/>
              </w:rPr>
              <w:t>ПК-3.1</w:t>
            </w:r>
          </w:p>
        </w:tc>
      </w:tr>
      <w:tr w:rsidR="0084338A" w:rsidRPr="00C91FF6" w14:paraId="3FC0BF52" w14:textId="77777777" w:rsidTr="00C9430A">
        <w:tc>
          <w:tcPr>
            <w:tcW w:w="8642" w:type="dxa"/>
          </w:tcPr>
          <w:p w14:paraId="1570D7C3" w14:textId="7DAFBE89" w:rsidR="0084338A" w:rsidRPr="007A5C03" w:rsidRDefault="0084338A" w:rsidP="0084338A">
            <w:pPr>
              <w:pStyle w:val="a6"/>
              <w:numPr>
                <w:ilvl w:val="0"/>
                <w:numId w:val="31"/>
              </w:numPr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Определить потребное количество оборудования и его номенклатуру подразделения локомотивного депо, согласно индивидуальному заданию.</w:t>
            </w:r>
          </w:p>
        </w:tc>
        <w:tc>
          <w:tcPr>
            <w:tcW w:w="2121" w:type="dxa"/>
          </w:tcPr>
          <w:p w14:paraId="251207C4" w14:textId="69559852" w:rsidR="0084338A" w:rsidRPr="00C91FF6" w:rsidRDefault="0084338A" w:rsidP="008433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F08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A/02.6, A/02.7</w:t>
            </w:r>
          </w:p>
        </w:tc>
      </w:tr>
      <w:tr w:rsidR="0084338A" w:rsidRPr="00C91FF6" w14:paraId="7762EB0A" w14:textId="77777777" w:rsidTr="00C9430A">
        <w:tc>
          <w:tcPr>
            <w:tcW w:w="8642" w:type="dxa"/>
          </w:tcPr>
          <w:p w14:paraId="607893D0" w14:textId="2BC3480C" w:rsidR="0084338A" w:rsidRPr="007A5C03" w:rsidRDefault="0084338A" w:rsidP="0084338A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Определить потребное количество производственных рабочих с указанием требуемых специальностей и уровня квалификации подразделения локомотивного депо, согласно индивидуальному заданию.</w:t>
            </w:r>
          </w:p>
        </w:tc>
        <w:tc>
          <w:tcPr>
            <w:tcW w:w="2121" w:type="dxa"/>
          </w:tcPr>
          <w:p w14:paraId="0CCB8967" w14:textId="7D0FF3B5" w:rsidR="0084338A" w:rsidRPr="00C91FF6" w:rsidRDefault="0084338A" w:rsidP="008433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F08A4">
              <w:rPr>
                <w:rFonts w:ascii="Times New Roman" w:hAnsi="Times New Roman" w:cs="Times New Roman"/>
                <w:sz w:val="20"/>
                <w:szCs w:val="20"/>
              </w:rPr>
              <w:t>ПК-3.1</w:t>
            </w:r>
          </w:p>
        </w:tc>
      </w:tr>
      <w:tr w:rsidR="0084338A" w:rsidRPr="006459F1" w14:paraId="588AD396" w14:textId="77777777" w:rsidTr="00C9430A">
        <w:tc>
          <w:tcPr>
            <w:tcW w:w="8642" w:type="dxa"/>
          </w:tcPr>
          <w:p w14:paraId="28DFC86F" w14:textId="4AEE1C5F" w:rsidR="0084338A" w:rsidRPr="00F652FD" w:rsidRDefault="0084338A" w:rsidP="0084338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С учетом действующих норм производственных помещений, размеров оборудования и специфики технологического процесса определить площадь помещения, </w:t>
            </w:r>
            <w:r>
              <w:rPr>
                <w:rFonts w:ascii="Times New Roman" w:hAnsi="Times New Roman"/>
                <w:sz w:val="20"/>
                <w:szCs w:val="20"/>
              </w:rPr>
              <w:t>подразделения локомотивного депо, согласно индивидуальному заданию.</w:t>
            </w:r>
          </w:p>
        </w:tc>
        <w:tc>
          <w:tcPr>
            <w:tcW w:w="2121" w:type="dxa"/>
          </w:tcPr>
          <w:p w14:paraId="2C191016" w14:textId="313D62E9" w:rsidR="0084338A" w:rsidRPr="006459F1" w:rsidRDefault="0084338A" w:rsidP="0084338A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4F08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A/02.6, A/02.7</w:t>
            </w:r>
          </w:p>
        </w:tc>
      </w:tr>
      <w:tr w:rsidR="006C24D7" w:rsidRPr="00104EEA" w14:paraId="58464418" w14:textId="77777777" w:rsidTr="00C9430A">
        <w:trPr>
          <w:trHeight w:val="117"/>
        </w:trPr>
        <w:tc>
          <w:tcPr>
            <w:tcW w:w="8642" w:type="dxa"/>
          </w:tcPr>
          <w:p w14:paraId="60E41927" w14:textId="731DE00C" w:rsidR="006C24D7" w:rsidRPr="00F652FD" w:rsidRDefault="00E163AA" w:rsidP="00315DB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Описать технологический процесс </w:t>
            </w:r>
            <w:r w:rsidR="00315DB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объекта ремонта </w:t>
            </w:r>
            <w:r w:rsidR="00315DB4">
              <w:rPr>
                <w:rFonts w:ascii="Times New Roman" w:hAnsi="Times New Roman"/>
                <w:sz w:val="20"/>
                <w:szCs w:val="20"/>
              </w:rPr>
              <w:t>согласно индивидуальному заданию.</w:t>
            </w:r>
          </w:p>
        </w:tc>
        <w:tc>
          <w:tcPr>
            <w:tcW w:w="2121" w:type="dxa"/>
          </w:tcPr>
          <w:p w14:paraId="29A5CA15" w14:textId="376F886F" w:rsidR="006C24D7" w:rsidRPr="00104EEA" w:rsidRDefault="00360A29" w:rsidP="00360A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84338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A</w:t>
            </w:r>
            <w:r w:rsidRPr="005C3C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/02.6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A/02.7</w:t>
            </w:r>
          </w:p>
        </w:tc>
      </w:tr>
      <w:tr w:rsidR="006C24D7" w:rsidRPr="00104EEA" w14:paraId="74C01375" w14:textId="77777777" w:rsidTr="00C9430A">
        <w:trPr>
          <w:trHeight w:val="117"/>
        </w:trPr>
        <w:tc>
          <w:tcPr>
            <w:tcW w:w="8642" w:type="dxa"/>
          </w:tcPr>
          <w:p w14:paraId="1AAF3CF7" w14:textId="7D59369D" w:rsidR="006C24D7" w:rsidRPr="007A5C03" w:rsidRDefault="00E163AA" w:rsidP="00315DB4">
            <w:pPr>
              <w:pStyle w:val="a6"/>
              <w:numPr>
                <w:ilvl w:val="0"/>
                <w:numId w:val="31"/>
              </w:numPr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 xml:space="preserve">Разработать карту неисправностей объекта ремонта </w:t>
            </w:r>
            <w:r>
              <w:rPr>
                <w:rFonts w:ascii="Times New Roman" w:hAnsi="Times New Roman"/>
                <w:sz w:val="20"/>
                <w:szCs w:val="20"/>
              </w:rPr>
              <w:t>согласно индивидуальному заданию.</w:t>
            </w:r>
          </w:p>
        </w:tc>
        <w:tc>
          <w:tcPr>
            <w:tcW w:w="2121" w:type="dxa"/>
          </w:tcPr>
          <w:p w14:paraId="4FC286F4" w14:textId="2B0E3239" w:rsidR="006C24D7" w:rsidRPr="00104EEA" w:rsidRDefault="00360A29" w:rsidP="00360A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84338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A</w:t>
            </w:r>
            <w:r w:rsidRPr="005C3C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/02.6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A/02.7</w:t>
            </w:r>
          </w:p>
        </w:tc>
      </w:tr>
      <w:tr w:rsidR="006C24D7" w:rsidRPr="00104EEA" w14:paraId="4578B04A" w14:textId="77777777" w:rsidTr="00C9430A">
        <w:trPr>
          <w:trHeight w:val="117"/>
        </w:trPr>
        <w:tc>
          <w:tcPr>
            <w:tcW w:w="8642" w:type="dxa"/>
          </w:tcPr>
          <w:p w14:paraId="07B76106" w14:textId="629116A0" w:rsidR="006C24D7" w:rsidRPr="00F652FD" w:rsidRDefault="00315DB4" w:rsidP="00315DB4">
            <w:pPr>
              <w:tabs>
                <w:tab w:val="left" w:pos="900"/>
              </w:tabs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Разработать технологическую карту ремонта </w:t>
            </w:r>
            <w:r>
              <w:rPr>
                <w:rFonts w:ascii="Times New Roman" w:hAnsi="Times New Roman"/>
                <w:sz w:val="20"/>
                <w:szCs w:val="20"/>
              </w:rPr>
              <w:t>согласно индивидуальному заданию.</w:t>
            </w:r>
          </w:p>
        </w:tc>
        <w:tc>
          <w:tcPr>
            <w:tcW w:w="2121" w:type="dxa"/>
          </w:tcPr>
          <w:p w14:paraId="2111DDDA" w14:textId="362A5E65" w:rsidR="006C24D7" w:rsidRPr="00104EEA" w:rsidRDefault="00360A29" w:rsidP="00360A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84338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A</w:t>
            </w:r>
            <w:r w:rsidRPr="005C3C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/02.6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A/02.7</w:t>
            </w:r>
          </w:p>
        </w:tc>
      </w:tr>
      <w:tr w:rsidR="006C24D7" w:rsidRPr="008565E7" w14:paraId="5163DB21" w14:textId="77777777" w:rsidTr="00C9430A">
        <w:trPr>
          <w:trHeight w:val="117"/>
        </w:trPr>
        <w:tc>
          <w:tcPr>
            <w:tcW w:w="8642" w:type="dxa"/>
          </w:tcPr>
          <w:p w14:paraId="65EB00F3" w14:textId="4B0B7394" w:rsidR="006C24D7" w:rsidRPr="007A5C03" w:rsidRDefault="00315DB4" w:rsidP="00315DB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Рассчитать эксплуатационные расходы локомотивного депо</w:t>
            </w:r>
            <w:r w:rsidR="00F652FD">
              <w:rPr>
                <w:rFonts w:ascii="Times New Roman" w:hAnsi="Times New Roman"/>
                <w:noProof/>
                <w:sz w:val="20"/>
                <w:szCs w:val="20"/>
              </w:rPr>
              <w:t>.</w:t>
            </w:r>
          </w:p>
        </w:tc>
        <w:tc>
          <w:tcPr>
            <w:tcW w:w="2121" w:type="dxa"/>
          </w:tcPr>
          <w:p w14:paraId="03904997" w14:textId="5126250D" w:rsidR="00F652FD" w:rsidRPr="008565E7" w:rsidRDefault="00360A29" w:rsidP="00360A29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84338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1, </w:t>
            </w:r>
            <w:r w:rsidRPr="008111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84338A" w:rsidRPr="00E023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ПК-5.3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A</w:t>
            </w:r>
            <w:r w:rsidRPr="005C3C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/02.6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A/02.7</w:t>
            </w:r>
          </w:p>
        </w:tc>
      </w:tr>
      <w:tr w:rsidR="0084338A" w:rsidRPr="008565E7" w14:paraId="3E998013" w14:textId="77777777" w:rsidTr="00C9430A">
        <w:trPr>
          <w:trHeight w:val="117"/>
        </w:trPr>
        <w:tc>
          <w:tcPr>
            <w:tcW w:w="8642" w:type="dxa"/>
          </w:tcPr>
          <w:p w14:paraId="5AA2D63C" w14:textId="712EBB28" w:rsidR="0084338A" w:rsidRDefault="0084338A" w:rsidP="0084338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Рассчитать расходы материалов экипировочного хозяйства локомотивного депо.</w:t>
            </w:r>
          </w:p>
        </w:tc>
        <w:tc>
          <w:tcPr>
            <w:tcW w:w="2121" w:type="dxa"/>
          </w:tcPr>
          <w:p w14:paraId="3401A812" w14:textId="26AFF9E4" w:rsidR="0084338A" w:rsidRPr="00AF4241" w:rsidRDefault="0084338A" w:rsidP="0084338A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1, </w:t>
            </w:r>
            <w:r w:rsidRPr="008111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023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ПК-5.3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A</w:t>
            </w:r>
            <w:r w:rsidRPr="005C3C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/02.6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A/02.7</w:t>
            </w:r>
          </w:p>
        </w:tc>
      </w:tr>
      <w:tr w:rsidR="0084338A" w:rsidRPr="008565E7" w14:paraId="718FA574" w14:textId="77777777" w:rsidTr="00C9430A">
        <w:trPr>
          <w:trHeight w:val="117"/>
        </w:trPr>
        <w:tc>
          <w:tcPr>
            <w:tcW w:w="8642" w:type="dxa"/>
          </w:tcPr>
          <w:p w14:paraId="2B8100D2" w14:textId="5C292A16" w:rsidR="0084338A" w:rsidRPr="00F652FD" w:rsidRDefault="0084338A" w:rsidP="0084338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Провести инженерный расчет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системы охраны труда в подразделении локомотивного депо </w:t>
            </w:r>
            <w:r>
              <w:rPr>
                <w:rFonts w:ascii="Times New Roman" w:hAnsi="Times New Roman"/>
                <w:sz w:val="20"/>
                <w:szCs w:val="20"/>
              </w:rPr>
              <w:t>согласно индивидуальному заданию.</w:t>
            </w:r>
          </w:p>
        </w:tc>
        <w:tc>
          <w:tcPr>
            <w:tcW w:w="2121" w:type="dxa"/>
          </w:tcPr>
          <w:p w14:paraId="0F094458" w14:textId="07092FD9" w:rsidR="0084338A" w:rsidRPr="008565E7" w:rsidRDefault="0084338A" w:rsidP="0084338A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1, </w:t>
            </w:r>
            <w:r w:rsidRPr="008111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023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ПК-5.3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A</w:t>
            </w:r>
            <w:r w:rsidRPr="005C3C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/02.6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A/02.7</w:t>
            </w:r>
          </w:p>
        </w:tc>
      </w:tr>
      <w:tr w:rsidR="0084338A" w:rsidRPr="008565E7" w14:paraId="5003B69D" w14:textId="77777777" w:rsidTr="00C9430A">
        <w:trPr>
          <w:trHeight w:val="117"/>
        </w:trPr>
        <w:tc>
          <w:tcPr>
            <w:tcW w:w="8642" w:type="dxa"/>
          </w:tcPr>
          <w:p w14:paraId="2ECB49E7" w14:textId="7E29E503" w:rsidR="0084338A" w:rsidRPr="007A5C03" w:rsidRDefault="0084338A" w:rsidP="0084338A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Провести инженерный расчет системы охраны окружающей среды локомотивного депо </w:t>
            </w:r>
            <w:r>
              <w:rPr>
                <w:rFonts w:ascii="Times New Roman" w:hAnsi="Times New Roman"/>
                <w:sz w:val="20"/>
                <w:szCs w:val="20"/>
              </w:rPr>
              <w:t>согласно индивидуальному заданию.</w:t>
            </w:r>
          </w:p>
        </w:tc>
        <w:tc>
          <w:tcPr>
            <w:tcW w:w="2121" w:type="dxa"/>
          </w:tcPr>
          <w:p w14:paraId="47DEF903" w14:textId="12AA45C0" w:rsidR="0084338A" w:rsidRPr="008565E7" w:rsidRDefault="0084338A" w:rsidP="0084338A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1, </w:t>
            </w:r>
            <w:r w:rsidRPr="008111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023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ПК-5.3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A</w:t>
            </w:r>
            <w:r w:rsidRPr="005C3C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/02.6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A/02.7</w:t>
            </w:r>
          </w:p>
        </w:tc>
      </w:tr>
      <w:tr w:rsidR="0084338A" w:rsidRPr="008565E7" w14:paraId="75A1911B" w14:textId="77777777" w:rsidTr="00C9430A">
        <w:trPr>
          <w:trHeight w:val="117"/>
        </w:trPr>
        <w:tc>
          <w:tcPr>
            <w:tcW w:w="8642" w:type="dxa"/>
          </w:tcPr>
          <w:p w14:paraId="6B1E75D2" w14:textId="28438CEB" w:rsidR="0084338A" w:rsidRDefault="0084338A" w:rsidP="0084338A">
            <w:pPr>
              <w:pStyle w:val="a6"/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Провести инженерный расчет системы охраны труда в чрезвычайных ситуациях локомотивного депо </w:t>
            </w:r>
            <w:r>
              <w:rPr>
                <w:rFonts w:ascii="Times New Roman" w:hAnsi="Times New Roman"/>
                <w:sz w:val="20"/>
                <w:szCs w:val="20"/>
              </w:rPr>
              <w:t>согласно индивидуальному заданию.</w:t>
            </w:r>
          </w:p>
        </w:tc>
        <w:tc>
          <w:tcPr>
            <w:tcW w:w="2121" w:type="dxa"/>
          </w:tcPr>
          <w:p w14:paraId="0A9AF47A" w14:textId="7913E0DC" w:rsidR="0084338A" w:rsidRPr="00AF4241" w:rsidRDefault="0084338A" w:rsidP="0084338A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1, </w:t>
            </w:r>
            <w:r w:rsidRPr="008111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023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ПК-5.3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A</w:t>
            </w:r>
            <w:r w:rsidRPr="005C3C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/02.6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A/02.7</w:t>
            </w:r>
          </w:p>
        </w:tc>
      </w:tr>
      <w:tr w:rsidR="0084338A" w:rsidRPr="008565E7" w14:paraId="7AB9CC86" w14:textId="77777777" w:rsidTr="00C9430A">
        <w:trPr>
          <w:trHeight w:val="117"/>
        </w:trPr>
        <w:tc>
          <w:tcPr>
            <w:tcW w:w="8642" w:type="dxa"/>
          </w:tcPr>
          <w:p w14:paraId="21FEC581" w14:textId="509B6EFF" w:rsidR="0084338A" w:rsidRDefault="0084338A" w:rsidP="0084338A">
            <w:pPr>
              <w:pStyle w:val="a6"/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Решить задачу обеспечения безопасности движения </w:t>
            </w:r>
            <w:r>
              <w:rPr>
                <w:rFonts w:ascii="Times New Roman" w:hAnsi="Times New Roman"/>
                <w:sz w:val="20"/>
                <w:szCs w:val="20"/>
              </w:rPr>
              <w:t>согласно индивидуальному заданию.</w:t>
            </w:r>
          </w:p>
        </w:tc>
        <w:tc>
          <w:tcPr>
            <w:tcW w:w="2121" w:type="dxa"/>
          </w:tcPr>
          <w:p w14:paraId="45EB9B83" w14:textId="2936A4E5" w:rsidR="0084338A" w:rsidRPr="00AF4241" w:rsidRDefault="0084338A" w:rsidP="0084338A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733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1, </w:t>
            </w:r>
            <w:r w:rsidRPr="008111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023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ПК-5.3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A</w:t>
            </w:r>
            <w:r w:rsidRPr="005C3C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/02.6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A/02.7</w:t>
            </w:r>
          </w:p>
        </w:tc>
      </w:tr>
    </w:tbl>
    <w:p w14:paraId="60357A91" w14:textId="77777777" w:rsidR="00F86402" w:rsidRDefault="00F86402" w:rsidP="00F8640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7D1CE52A" w14:textId="77777777" w:rsidR="00F652FD" w:rsidRDefault="00F652FD" w:rsidP="00F8640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58907CD5" w14:textId="77777777" w:rsidR="00F652FD" w:rsidRDefault="00F652FD" w:rsidP="00F8640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664E9CF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5800EE9" w14:textId="77777777" w:rsidR="00F652FD" w:rsidRPr="009E1016" w:rsidRDefault="00F652FD" w:rsidP="00F652FD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7CC90018" w14:textId="77777777" w:rsidR="00F652FD" w:rsidRPr="00A80977" w:rsidRDefault="00F652FD" w:rsidP="00F652FD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461597CC" w14:textId="77777777" w:rsidR="00F652FD" w:rsidRPr="00A80977" w:rsidRDefault="00F652FD" w:rsidP="00F652FD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456D4959" w14:textId="77777777" w:rsidR="00F652FD" w:rsidRPr="00A80977" w:rsidRDefault="00F652FD" w:rsidP="00F652FD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69F52F1A" w14:textId="079DFDCD" w:rsidR="00104EEA" w:rsidRDefault="00F652FD" w:rsidP="00E3474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«Неудовлетворительно/не зачтено» </w:t>
      </w:r>
      <w:r w:rsidRPr="00A80977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p w14:paraId="7A0D641F" w14:textId="77777777" w:rsidR="009E1016" w:rsidRPr="009E1016" w:rsidRDefault="009E1016" w:rsidP="00104EEA">
      <w:pPr>
        <w:spacing w:after="33" w:line="240" w:lineRule="auto"/>
        <w:ind w:right="63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9E1016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C8D7F" w14:textId="77777777" w:rsidR="00260418" w:rsidRDefault="00260418" w:rsidP="00EE3C25">
      <w:pPr>
        <w:spacing w:after="0" w:line="240" w:lineRule="auto"/>
      </w:pPr>
      <w:r>
        <w:separator/>
      </w:r>
    </w:p>
  </w:endnote>
  <w:endnote w:type="continuationSeparator" w:id="0">
    <w:p w14:paraId="4703B111" w14:textId="77777777" w:rsidR="00260418" w:rsidRDefault="00260418" w:rsidP="00EE3C25">
      <w:pPr>
        <w:spacing w:after="0" w:line="240" w:lineRule="auto"/>
      </w:pPr>
      <w:r>
        <w:continuationSeparator/>
      </w:r>
    </w:p>
  </w:endnote>
  <w:endnote w:type="continuationNotice" w:id="1">
    <w:p w14:paraId="4533DCEA" w14:textId="77777777" w:rsidR="00260418" w:rsidRDefault="0026041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0FE92A" w14:textId="77777777" w:rsidR="00260418" w:rsidRDefault="00260418" w:rsidP="00EE3C25">
      <w:pPr>
        <w:spacing w:after="0" w:line="240" w:lineRule="auto"/>
      </w:pPr>
      <w:r>
        <w:separator/>
      </w:r>
    </w:p>
  </w:footnote>
  <w:footnote w:type="continuationSeparator" w:id="0">
    <w:p w14:paraId="4E2E87F6" w14:textId="77777777" w:rsidR="00260418" w:rsidRDefault="00260418" w:rsidP="00EE3C25">
      <w:pPr>
        <w:spacing w:after="0" w:line="240" w:lineRule="auto"/>
      </w:pPr>
      <w:r>
        <w:continuationSeparator/>
      </w:r>
    </w:p>
  </w:footnote>
  <w:footnote w:type="continuationNotice" w:id="1">
    <w:p w14:paraId="55FC54D5" w14:textId="77777777" w:rsidR="00260418" w:rsidRDefault="00260418">
      <w:pPr>
        <w:spacing w:after="0" w:line="240" w:lineRule="auto"/>
      </w:pPr>
    </w:p>
  </w:footnote>
  <w:footnote w:id="2">
    <w:p w14:paraId="01201821" w14:textId="77777777" w:rsidR="009560F7" w:rsidRPr="00FB3F02" w:rsidRDefault="009560F7" w:rsidP="009560F7">
      <w:pPr>
        <w:pStyle w:val="ab"/>
      </w:pP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2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D"/>
    <w:multiLevelType w:val="multilevel"/>
    <w:tmpl w:val="0000000D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0000000F"/>
    <w:multiLevelType w:val="multilevel"/>
    <w:tmpl w:val="0486DF0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 w15:restartNumberingAfterBreak="0">
    <w:nsid w:val="00AA2326"/>
    <w:multiLevelType w:val="multilevel"/>
    <w:tmpl w:val="42341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1234DD8"/>
    <w:multiLevelType w:val="multilevel"/>
    <w:tmpl w:val="3648B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AF57DD"/>
    <w:multiLevelType w:val="multilevel"/>
    <w:tmpl w:val="1800F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B6730C9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10" w15:restartNumberingAfterBreak="0">
    <w:nsid w:val="0ED66805"/>
    <w:multiLevelType w:val="multilevel"/>
    <w:tmpl w:val="B4A0F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45D5BEC"/>
    <w:multiLevelType w:val="multilevel"/>
    <w:tmpl w:val="66D8D78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1DE9247F"/>
    <w:multiLevelType w:val="multilevel"/>
    <w:tmpl w:val="9EA6E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4BE4F6D"/>
    <w:multiLevelType w:val="hybridMultilevel"/>
    <w:tmpl w:val="7A2689D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7063A5A"/>
    <w:multiLevelType w:val="multilevel"/>
    <w:tmpl w:val="8B1E9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9EB5FD8"/>
    <w:multiLevelType w:val="multilevel"/>
    <w:tmpl w:val="4DDC6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F953048"/>
    <w:multiLevelType w:val="multilevel"/>
    <w:tmpl w:val="E3D61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28015FC"/>
    <w:multiLevelType w:val="multilevel"/>
    <w:tmpl w:val="2D602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ED5319F"/>
    <w:multiLevelType w:val="multilevel"/>
    <w:tmpl w:val="BC76A3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19" w15:restartNumberingAfterBreak="0">
    <w:nsid w:val="48971792"/>
    <w:multiLevelType w:val="multilevel"/>
    <w:tmpl w:val="D542C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E0021B3"/>
    <w:multiLevelType w:val="multilevel"/>
    <w:tmpl w:val="12B28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13D6672"/>
    <w:multiLevelType w:val="multilevel"/>
    <w:tmpl w:val="C6FAF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2F670BE"/>
    <w:multiLevelType w:val="multilevel"/>
    <w:tmpl w:val="FB707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4FA5233"/>
    <w:multiLevelType w:val="multilevel"/>
    <w:tmpl w:val="84D8E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802129B"/>
    <w:multiLevelType w:val="multilevel"/>
    <w:tmpl w:val="10AE5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C777A2D"/>
    <w:multiLevelType w:val="multilevel"/>
    <w:tmpl w:val="B8868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E313C99"/>
    <w:multiLevelType w:val="hybridMultilevel"/>
    <w:tmpl w:val="CCE056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3BB3C63"/>
    <w:multiLevelType w:val="multilevel"/>
    <w:tmpl w:val="A4DE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86D784E"/>
    <w:multiLevelType w:val="multilevel"/>
    <w:tmpl w:val="3D0EC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D0F167F"/>
    <w:multiLevelType w:val="multilevel"/>
    <w:tmpl w:val="6FDE2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564021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31" w15:restartNumberingAfterBreak="0">
    <w:nsid w:val="71E11DBA"/>
    <w:multiLevelType w:val="multilevel"/>
    <w:tmpl w:val="3E780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4861361"/>
    <w:multiLevelType w:val="hybridMultilevel"/>
    <w:tmpl w:val="7A2689D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76684700"/>
    <w:multiLevelType w:val="hybridMultilevel"/>
    <w:tmpl w:val="3484F708"/>
    <w:lvl w:ilvl="0" w:tplc="AC3E363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E52BC1"/>
    <w:multiLevelType w:val="hybridMultilevel"/>
    <w:tmpl w:val="0102148E"/>
    <w:lvl w:ilvl="0" w:tplc="A586984C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num w:numId="1">
    <w:abstractNumId w:val="7"/>
  </w:num>
  <w:num w:numId="2">
    <w:abstractNumId w:val="5"/>
  </w:num>
  <w:num w:numId="3">
    <w:abstractNumId w:val="33"/>
  </w:num>
  <w:num w:numId="4">
    <w:abstractNumId w:val="23"/>
  </w:num>
  <w:num w:numId="5">
    <w:abstractNumId w:val="17"/>
  </w:num>
  <w:num w:numId="6">
    <w:abstractNumId w:val="25"/>
  </w:num>
  <w:num w:numId="7">
    <w:abstractNumId w:val="8"/>
  </w:num>
  <w:num w:numId="8">
    <w:abstractNumId w:val="24"/>
  </w:num>
  <w:num w:numId="9">
    <w:abstractNumId w:val="16"/>
  </w:num>
  <w:num w:numId="10">
    <w:abstractNumId w:val="27"/>
  </w:num>
  <w:num w:numId="11">
    <w:abstractNumId w:val="29"/>
  </w:num>
  <w:num w:numId="12">
    <w:abstractNumId w:val="15"/>
  </w:num>
  <w:num w:numId="13">
    <w:abstractNumId w:val="28"/>
  </w:num>
  <w:num w:numId="14">
    <w:abstractNumId w:val="31"/>
  </w:num>
  <w:num w:numId="15">
    <w:abstractNumId w:val="6"/>
  </w:num>
  <w:num w:numId="16">
    <w:abstractNumId w:val="10"/>
  </w:num>
  <w:num w:numId="17">
    <w:abstractNumId w:val="21"/>
  </w:num>
  <w:num w:numId="18">
    <w:abstractNumId w:val="19"/>
  </w:num>
  <w:num w:numId="19">
    <w:abstractNumId w:val="20"/>
  </w:num>
  <w:num w:numId="20">
    <w:abstractNumId w:val="22"/>
  </w:num>
  <w:num w:numId="21">
    <w:abstractNumId w:val="14"/>
  </w:num>
  <w:num w:numId="22">
    <w:abstractNumId w:val="12"/>
  </w:num>
  <w:num w:numId="23">
    <w:abstractNumId w:val="3"/>
  </w:num>
  <w:num w:numId="24">
    <w:abstractNumId w:val="30"/>
  </w:num>
  <w:num w:numId="25">
    <w:abstractNumId w:val="18"/>
  </w:num>
  <w:num w:numId="26">
    <w:abstractNumId w:val="9"/>
  </w:num>
  <w:num w:numId="27">
    <w:abstractNumId w:val="4"/>
  </w:num>
  <w:num w:numId="28">
    <w:abstractNumId w:val="11"/>
  </w:num>
  <w:num w:numId="29">
    <w:abstractNumId w:val="1"/>
  </w:num>
  <w:num w:numId="30">
    <w:abstractNumId w:val="2"/>
  </w:num>
  <w:num w:numId="31">
    <w:abstractNumId w:val="13"/>
  </w:num>
  <w:num w:numId="32">
    <w:abstractNumId w:val="32"/>
  </w:num>
  <w:num w:numId="33">
    <w:abstractNumId w:val="34"/>
  </w:num>
  <w:num w:numId="34">
    <w:abstractNumId w:val="2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3038"/>
    <w:rsid w:val="0000615C"/>
    <w:rsid w:val="00013C81"/>
    <w:rsid w:val="00016D36"/>
    <w:rsid w:val="00020728"/>
    <w:rsid w:val="000223C3"/>
    <w:rsid w:val="00026163"/>
    <w:rsid w:val="000327BD"/>
    <w:rsid w:val="00033AE0"/>
    <w:rsid w:val="00036BB0"/>
    <w:rsid w:val="00050AE8"/>
    <w:rsid w:val="00055462"/>
    <w:rsid w:val="00055E3E"/>
    <w:rsid w:val="00063553"/>
    <w:rsid w:val="0006691F"/>
    <w:rsid w:val="00066AE2"/>
    <w:rsid w:val="00070E92"/>
    <w:rsid w:val="00080073"/>
    <w:rsid w:val="00082FF8"/>
    <w:rsid w:val="00091C47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25FB"/>
    <w:rsid w:val="000E591E"/>
    <w:rsid w:val="000E6783"/>
    <w:rsid w:val="000E75A1"/>
    <w:rsid w:val="001046F7"/>
    <w:rsid w:val="00104EEA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0ADF"/>
    <w:rsid w:val="001816F2"/>
    <w:rsid w:val="00183DAF"/>
    <w:rsid w:val="00190162"/>
    <w:rsid w:val="0019788B"/>
    <w:rsid w:val="00197AF7"/>
    <w:rsid w:val="001A24BB"/>
    <w:rsid w:val="001A4A40"/>
    <w:rsid w:val="001C05B6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1F2157"/>
    <w:rsid w:val="001F7C5D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4AE1"/>
    <w:rsid w:val="0025701F"/>
    <w:rsid w:val="00257136"/>
    <w:rsid w:val="002578BA"/>
    <w:rsid w:val="00260418"/>
    <w:rsid w:val="0026352D"/>
    <w:rsid w:val="002651B1"/>
    <w:rsid w:val="00274C65"/>
    <w:rsid w:val="0027576C"/>
    <w:rsid w:val="0028257F"/>
    <w:rsid w:val="002833EC"/>
    <w:rsid w:val="00285391"/>
    <w:rsid w:val="002945D8"/>
    <w:rsid w:val="002A4394"/>
    <w:rsid w:val="002A75F3"/>
    <w:rsid w:val="002B787F"/>
    <w:rsid w:val="002C2232"/>
    <w:rsid w:val="002C2C8C"/>
    <w:rsid w:val="002C35C5"/>
    <w:rsid w:val="002C4178"/>
    <w:rsid w:val="002C5147"/>
    <w:rsid w:val="002D202E"/>
    <w:rsid w:val="00306FC3"/>
    <w:rsid w:val="00307025"/>
    <w:rsid w:val="00307EE5"/>
    <w:rsid w:val="00315DB4"/>
    <w:rsid w:val="003265C2"/>
    <w:rsid w:val="00341392"/>
    <w:rsid w:val="0034217B"/>
    <w:rsid w:val="0035020D"/>
    <w:rsid w:val="00355027"/>
    <w:rsid w:val="00360A29"/>
    <w:rsid w:val="00361D7F"/>
    <w:rsid w:val="00364718"/>
    <w:rsid w:val="003676EB"/>
    <w:rsid w:val="00370C31"/>
    <w:rsid w:val="00377F0F"/>
    <w:rsid w:val="00382157"/>
    <w:rsid w:val="00386731"/>
    <w:rsid w:val="003874C2"/>
    <w:rsid w:val="00387823"/>
    <w:rsid w:val="00390386"/>
    <w:rsid w:val="00396BEF"/>
    <w:rsid w:val="003A00D2"/>
    <w:rsid w:val="003A417D"/>
    <w:rsid w:val="003A5ED2"/>
    <w:rsid w:val="003B00CE"/>
    <w:rsid w:val="003B110B"/>
    <w:rsid w:val="003D247F"/>
    <w:rsid w:val="003F79CB"/>
    <w:rsid w:val="003F7D8A"/>
    <w:rsid w:val="00400BCD"/>
    <w:rsid w:val="004044F0"/>
    <w:rsid w:val="00404752"/>
    <w:rsid w:val="00411921"/>
    <w:rsid w:val="00415A3E"/>
    <w:rsid w:val="004226E8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304F"/>
    <w:rsid w:val="00487108"/>
    <w:rsid w:val="004B007E"/>
    <w:rsid w:val="004C026B"/>
    <w:rsid w:val="004C467E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26615"/>
    <w:rsid w:val="0053335C"/>
    <w:rsid w:val="0053447B"/>
    <w:rsid w:val="00544B2D"/>
    <w:rsid w:val="00546A23"/>
    <w:rsid w:val="005567EB"/>
    <w:rsid w:val="00556FA4"/>
    <w:rsid w:val="00560597"/>
    <w:rsid w:val="00565044"/>
    <w:rsid w:val="00566887"/>
    <w:rsid w:val="00567DFC"/>
    <w:rsid w:val="00580FBA"/>
    <w:rsid w:val="00595476"/>
    <w:rsid w:val="00595E13"/>
    <w:rsid w:val="005970E4"/>
    <w:rsid w:val="005A5624"/>
    <w:rsid w:val="005A5D95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7E62"/>
    <w:rsid w:val="0060281C"/>
    <w:rsid w:val="00605416"/>
    <w:rsid w:val="00610EF1"/>
    <w:rsid w:val="006232D6"/>
    <w:rsid w:val="00632314"/>
    <w:rsid w:val="006342A0"/>
    <w:rsid w:val="006378AD"/>
    <w:rsid w:val="00637F31"/>
    <w:rsid w:val="006457FA"/>
    <w:rsid w:val="006459F1"/>
    <w:rsid w:val="006477A5"/>
    <w:rsid w:val="0065024B"/>
    <w:rsid w:val="00651407"/>
    <w:rsid w:val="0065176B"/>
    <w:rsid w:val="00656EE5"/>
    <w:rsid w:val="00656FA1"/>
    <w:rsid w:val="00660DCB"/>
    <w:rsid w:val="0066249A"/>
    <w:rsid w:val="006651E9"/>
    <w:rsid w:val="00670FAE"/>
    <w:rsid w:val="00675B50"/>
    <w:rsid w:val="00680475"/>
    <w:rsid w:val="006844B3"/>
    <w:rsid w:val="00692C49"/>
    <w:rsid w:val="006946C7"/>
    <w:rsid w:val="00694DF2"/>
    <w:rsid w:val="0069718F"/>
    <w:rsid w:val="006A48A6"/>
    <w:rsid w:val="006B10C2"/>
    <w:rsid w:val="006B1336"/>
    <w:rsid w:val="006B2D36"/>
    <w:rsid w:val="006B4197"/>
    <w:rsid w:val="006B7AAC"/>
    <w:rsid w:val="006C24D7"/>
    <w:rsid w:val="006C3519"/>
    <w:rsid w:val="006D0851"/>
    <w:rsid w:val="006D31B0"/>
    <w:rsid w:val="006E7601"/>
    <w:rsid w:val="006F60A2"/>
    <w:rsid w:val="00707255"/>
    <w:rsid w:val="00707A71"/>
    <w:rsid w:val="00715F1D"/>
    <w:rsid w:val="00717AE0"/>
    <w:rsid w:val="007340D3"/>
    <w:rsid w:val="00734880"/>
    <w:rsid w:val="00734914"/>
    <w:rsid w:val="00735BA4"/>
    <w:rsid w:val="0073715C"/>
    <w:rsid w:val="007419C7"/>
    <w:rsid w:val="00742D94"/>
    <w:rsid w:val="00760BD1"/>
    <w:rsid w:val="007670E8"/>
    <w:rsid w:val="007727C9"/>
    <w:rsid w:val="00775E60"/>
    <w:rsid w:val="00776CD0"/>
    <w:rsid w:val="0078148A"/>
    <w:rsid w:val="00781780"/>
    <w:rsid w:val="00796F16"/>
    <w:rsid w:val="007A5C03"/>
    <w:rsid w:val="007A5DF7"/>
    <w:rsid w:val="007A78EC"/>
    <w:rsid w:val="007A7CAB"/>
    <w:rsid w:val="007B3908"/>
    <w:rsid w:val="007B5E65"/>
    <w:rsid w:val="007B6D87"/>
    <w:rsid w:val="007C50F6"/>
    <w:rsid w:val="007D006C"/>
    <w:rsid w:val="007D68E0"/>
    <w:rsid w:val="007E1A27"/>
    <w:rsid w:val="007F5768"/>
    <w:rsid w:val="007F7B6B"/>
    <w:rsid w:val="0080343E"/>
    <w:rsid w:val="00803C44"/>
    <w:rsid w:val="0081717D"/>
    <w:rsid w:val="00826B2F"/>
    <w:rsid w:val="0083657B"/>
    <w:rsid w:val="00843062"/>
    <w:rsid w:val="0084338A"/>
    <w:rsid w:val="00847A7D"/>
    <w:rsid w:val="00853EC4"/>
    <w:rsid w:val="00854D07"/>
    <w:rsid w:val="00863198"/>
    <w:rsid w:val="0087021E"/>
    <w:rsid w:val="00875903"/>
    <w:rsid w:val="00882AA1"/>
    <w:rsid w:val="00896FD5"/>
    <w:rsid w:val="0089726B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7C8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BED"/>
    <w:rsid w:val="00930E88"/>
    <w:rsid w:val="0093155C"/>
    <w:rsid w:val="00935ED2"/>
    <w:rsid w:val="009446ED"/>
    <w:rsid w:val="00944DE2"/>
    <w:rsid w:val="00945170"/>
    <w:rsid w:val="0094628F"/>
    <w:rsid w:val="00946512"/>
    <w:rsid w:val="0095184D"/>
    <w:rsid w:val="00955B91"/>
    <w:rsid w:val="009560F7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3CA1"/>
    <w:rsid w:val="009B4FAE"/>
    <w:rsid w:val="009C0F82"/>
    <w:rsid w:val="009C6031"/>
    <w:rsid w:val="009D13D0"/>
    <w:rsid w:val="009D3683"/>
    <w:rsid w:val="009D3F9A"/>
    <w:rsid w:val="009D42A4"/>
    <w:rsid w:val="009D4DBF"/>
    <w:rsid w:val="009E1016"/>
    <w:rsid w:val="009F2E34"/>
    <w:rsid w:val="00A0467E"/>
    <w:rsid w:val="00A16EE7"/>
    <w:rsid w:val="00A20556"/>
    <w:rsid w:val="00A21C25"/>
    <w:rsid w:val="00A30F9C"/>
    <w:rsid w:val="00A3570A"/>
    <w:rsid w:val="00A3770A"/>
    <w:rsid w:val="00A441EE"/>
    <w:rsid w:val="00A47CE2"/>
    <w:rsid w:val="00A504A2"/>
    <w:rsid w:val="00A52905"/>
    <w:rsid w:val="00A567FC"/>
    <w:rsid w:val="00A57120"/>
    <w:rsid w:val="00A62BC8"/>
    <w:rsid w:val="00A70BF3"/>
    <w:rsid w:val="00A71C94"/>
    <w:rsid w:val="00A71DB9"/>
    <w:rsid w:val="00A721A8"/>
    <w:rsid w:val="00A73073"/>
    <w:rsid w:val="00A7383B"/>
    <w:rsid w:val="00A73C3E"/>
    <w:rsid w:val="00A76CA9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3CD6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5B24"/>
    <w:rsid w:val="00B121E1"/>
    <w:rsid w:val="00B12A3C"/>
    <w:rsid w:val="00B13FBD"/>
    <w:rsid w:val="00B23205"/>
    <w:rsid w:val="00B24C1F"/>
    <w:rsid w:val="00B31111"/>
    <w:rsid w:val="00B44727"/>
    <w:rsid w:val="00B51CF8"/>
    <w:rsid w:val="00B65183"/>
    <w:rsid w:val="00B669D5"/>
    <w:rsid w:val="00B67F1E"/>
    <w:rsid w:val="00B735E8"/>
    <w:rsid w:val="00B76696"/>
    <w:rsid w:val="00B80942"/>
    <w:rsid w:val="00B821ED"/>
    <w:rsid w:val="00B910B1"/>
    <w:rsid w:val="00B91957"/>
    <w:rsid w:val="00B967A3"/>
    <w:rsid w:val="00BA124B"/>
    <w:rsid w:val="00BA3A62"/>
    <w:rsid w:val="00BC0C33"/>
    <w:rsid w:val="00BC3400"/>
    <w:rsid w:val="00BC39C2"/>
    <w:rsid w:val="00BE4AA2"/>
    <w:rsid w:val="00BE5AC5"/>
    <w:rsid w:val="00BE767D"/>
    <w:rsid w:val="00BE7E60"/>
    <w:rsid w:val="00BF2027"/>
    <w:rsid w:val="00BF4366"/>
    <w:rsid w:val="00C023DC"/>
    <w:rsid w:val="00C114D6"/>
    <w:rsid w:val="00C2278A"/>
    <w:rsid w:val="00C300D8"/>
    <w:rsid w:val="00C33D6D"/>
    <w:rsid w:val="00C4415E"/>
    <w:rsid w:val="00C51A8F"/>
    <w:rsid w:val="00C61A3B"/>
    <w:rsid w:val="00C62C16"/>
    <w:rsid w:val="00C6693B"/>
    <w:rsid w:val="00C7490E"/>
    <w:rsid w:val="00C84851"/>
    <w:rsid w:val="00C851CE"/>
    <w:rsid w:val="00C86E60"/>
    <w:rsid w:val="00C87332"/>
    <w:rsid w:val="00C877D7"/>
    <w:rsid w:val="00C91FF6"/>
    <w:rsid w:val="00C96D18"/>
    <w:rsid w:val="00CA2875"/>
    <w:rsid w:val="00CC64E3"/>
    <w:rsid w:val="00CC698F"/>
    <w:rsid w:val="00CC7B40"/>
    <w:rsid w:val="00CD1D35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44A5"/>
    <w:rsid w:val="00D0594B"/>
    <w:rsid w:val="00D070B3"/>
    <w:rsid w:val="00D07748"/>
    <w:rsid w:val="00D15C38"/>
    <w:rsid w:val="00D256C5"/>
    <w:rsid w:val="00D27EB0"/>
    <w:rsid w:val="00D435AD"/>
    <w:rsid w:val="00D54958"/>
    <w:rsid w:val="00D54F2E"/>
    <w:rsid w:val="00D61D30"/>
    <w:rsid w:val="00D739D8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3AA"/>
    <w:rsid w:val="00E16588"/>
    <w:rsid w:val="00E17522"/>
    <w:rsid w:val="00E20530"/>
    <w:rsid w:val="00E22804"/>
    <w:rsid w:val="00E25B3F"/>
    <w:rsid w:val="00E3474D"/>
    <w:rsid w:val="00E4199F"/>
    <w:rsid w:val="00E44D78"/>
    <w:rsid w:val="00E47F5B"/>
    <w:rsid w:val="00E50CEF"/>
    <w:rsid w:val="00E50F7F"/>
    <w:rsid w:val="00E512A3"/>
    <w:rsid w:val="00E5199E"/>
    <w:rsid w:val="00E5351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1EF7"/>
    <w:rsid w:val="00E8428C"/>
    <w:rsid w:val="00E873E8"/>
    <w:rsid w:val="00E87C00"/>
    <w:rsid w:val="00E9423C"/>
    <w:rsid w:val="00EA0440"/>
    <w:rsid w:val="00EA146A"/>
    <w:rsid w:val="00EA579D"/>
    <w:rsid w:val="00EB53E1"/>
    <w:rsid w:val="00EC0A9F"/>
    <w:rsid w:val="00EC2DE1"/>
    <w:rsid w:val="00ED7D18"/>
    <w:rsid w:val="00ED7E38"/>
    <w:rsid w:val="00EE3C25"/>
    <w:rsid w:val="00EE567F"/>
    <w:rsid w:val="00EE6895"/>
    <w:rsid w:val="00EF6DCB"/>
    <w:rsid w:val="00F009AE"/>
    <w:rsid w:val="00F052A9"/>
    <w:rsid w:val="00F15A8B"/>
    <w:rsid w:val="00F22904"/>
    <w:rsid w:val="00F23E72"/>
    <w:rsid w:val="00F33745"/>
    <w:rsid w:val="00F353B1"/>
    <w:rsid w:val="00F3572F"/>
    <w:rsid w:val="00F37A78"/>
    <w:rsid w:val="00F44B32"/>
    <w:rsid w:val="00F458F2"/>
    <w:rsid w:val="00F460A1"/>
    <w:rsid w:val="00F545A4"/>
    <w:rsid w:val="00F60CEA"/>
    <w:rsid w:val="00F652FD"/>
    <w:rsid w:val="00F67470"/>
    <w:rsid w:val="00F77390"/>
    <w:rsid w:val="00F82C81"/>
    <w:rsid w:val="00F86402"/>
    <w:rsid w:val="00FA17D5"/>
    <w:rsid w:val="00FB3FE5"/>
    <w:rsid w:val="00FB42DD"/>
    <w:rsid w:val="00FB5F0F"/>
    <w:rsid w:val="00FB6084"/>
    <w:rsid w:val="00FD0F65"/>
    <w:rsid w:val="00FD1F22"/>
    <w:rsid w:val="00FE2DC8"/>
    <w:rsid w:val="00FE5693"/>
    <w:rsid w:val="00FF6C4C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723E5881-B488-4845-9624-3BB7F164D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</w:style>
  <w:style w:type="paragraph" w:styleId="1">
    <w:name w:val="heading 1"/>
    <w:basedOn w:val="a"/>
    <w:next w:val="a"/>
    <w:link w:val="10"/>
    <w:uiPriority w:val="9"/>
    <w:qFormat/>
    <w:rsid w:val="00A47C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7CE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2FF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1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2">
    <w:name w:val="Основной текст (9)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3">
    <w:name w:val="Основной текст (9) + Не полужирный;Не курсив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1">
    <w:name w:val="Заголовок №2_"/>
    <w:basedOn w:val="a0"/>
    <w:link w:val="22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2">
    <w:name w:val="Заголовок №2"/>
    <w:basedOn w:val="a"/>
    <w:link w:val="21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082FF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6">
    <w:name w:val="Block Text"/>
    <w:basedOn w:val="a"/>
    <w:semiHidden/>
    <w:rsid w:val="00082FF8"/>
    <w:pPr>
      <w:autoSpaceDE w:val="0"/>
      <w:autoSpaceDN w:val="0"/>
      <w:adjustRightInd w:val="0"/>
      <w:spacing w:after="0" w:line="240" w:lineRule="auto"/>
      <w:ind w:left="360" w:right="535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23">
    <w:name w:val="Body Text Indent 2"/>
    <w:basedOn w:val="a"/>
    <w:link w:val="24"/>
    <w:uiPriority w:val="99"/>
    <w:unhideWhenUsed/>
    <w:rsid w:val="0065024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5024B"/>
  </w:style>
  <w:style w:type="paragraph" w:styleId="af7">
    <w:name w:val="Body Text Indent"/>
    <w:basedOn w:val="a"/>
    <w:link w:val="af8"/>
    <w:unhideWhenUsed/>
    <w:rsid w:val="0065024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f8">
    <w:name w:val="Основной текст с отступом Знак"/>
    <w:basedOn w:val="a0"/>
    <w:link w:val="af7"/>
    <w:rsid w:val="0065024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0">
    <w:name w:val="Основной текст с отступом 21"/>
    <w:basedOn w:val="a"/>
    <w:rsid w:val="001F2157"/>
    <w:pPr>
      <w:suppressAutoHyphens/>
      <w:spacing w:before="20" w:after="0" w:line="319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47CE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47CE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31">
    <w:name w:val="Основной текст с отступом 31"/>
    <w:basedOn w:val="a"/>
    <w:rsid w:val="00A47CE2"/>
    <w:pPr>
      <w:suppressAutoHyphens/>
      <w:spacing w:after="0" w:line="240" w:lineRule="auto"/>
      <w:ind w:left="297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FR1">
    <w:name w:val="FR1"/>
    <w:rsid w:val="00A47CE2"/>
    <w:pPr>
      <w:widowControl w:val="0"/>
      <w:suppressAutoHyphens/>
      <w:autoSpaceDE w:val="0"/>
      <w:spacing w:before="160" w:after="0" w:line="240" w:lineRule="auto"/>
      <w:ind w:left="40" w:firstLine="340"/>
      <w:jc w:val="both"/>
    </w:pPr>
    <w:rPr>
      <w:rFonts w:ascii="Arial" w:eastAsia="Arial" w:hAnsi="Arial" w:cs="Arial"/>
      <w:sz w:val="16"/>
      <w:szCs w:val="16"/>
      <w:lang w:eastAsia="ar-SA"/>
    </w:rPr>
  </w:style>
  <w:style w:type="paragraph" w:styleId="25">
    <w:name w:val="Body Text 2"/>
    <w:basedOn w:val="a"/>
    <w:link w:val="26"/>
    <w:uiPriority w:val="99"/>
    <w:semiHidden/>
    <w:unhideWhenUsed/>
    <w:rsid w:val="00F86402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F86402"/>
  </w:style>
  <w:style w:type="paragraph" w:customStyle="1" w:styleId="211">
    <w:name w:val="Основной текст 21"/>
    <w:basedOn w:val="a"/>
    <w:rsid w:val="000223C3"/>
    <w:pPr>
      <w:suppressAutoHyphens/>
      <w:autoSpaceDE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9">
    <w:name w:val="No Spacing"/>
    <w:qFormat/>
    <w:rsid w:val="00F37A78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  <w:style w:type="paragraph" w:styleId="afa">
    <w:name w:val="Title"/>
    <w:basedOn w:val="a"/>
    <w:link w:val="afb"/>
    <w:uiPriority w:val="99"/>
    <w:qFormat/>
    <w:rsid w:val="00734880"/>
    <w:pPr>
      <w:spacing w:after="0" w:line="240" w:lineRule="auto"/>
      <w:jc w:val="center"/>
    </w:pPr>
    <w:rPr>
      <w:rFonts w:ascii="Calibri" w:hAnsi="Calibri" w:cs="Calibri"/>
      <w:b/>
      <w:bCs/>
      <w:sz w:val="36"/>
      <w:szCs w:val="36"/>
    </w:rPr>
  </w:style>
  <w:style w:type="character" w:customStyle="1" w:styleId="afb">
    <w:name w:val="Заголовок Знак"/>
    <w:basedOn w:val="a0"/>
    <w:link w:val="afa"/>
    <w:uiPriority w:val="99"/>
    <w:rsid w:val="00734880"/>
    <w:rPr>
      <w:rFonts w:ascii="Calibri" w:hAnsi="Calibri" w:cs="Calibri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57E033-3803-40E5-9149-483E1CE48F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B58DF4-C6F1-4F42-8BA5-8FC11FD597B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1998</Words>
  <Characters>11395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Свечников Александр Александрович</cp:lastModifiedBy>
  <cp:revision>11</cp:revision>
  <cp:lastPrinted>2021-02-16T04:52:00Z</cp:lastPrinted>
  <dcterms:created xsi:type="dcterms:W3CDTF">2021-04-21T12:18:00Z</dcterms:created>
  <dcterms:modified xsi:type="dcterms:W3CDTF">2025-07-12T10:19:00Z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